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359"/>
        <w:gridCol w:w="3960"/>
        <w:gridCol w:w="7200"/>
      </w:tblGrid>
      <w:tr w:rsidR="0044126A" w:rsidRPr="005E57FD" w14:paraId="642D4762" w14:textId="77777777" w:rsidTr="0044126A">
        <w:trPr>
          <w:trHeight w:val="573"/>
        </w:trPr>
        <w:tc>
          <w:tcPr>
            <w:tcW w:w="4199" w:type="dxa"/>
            <w:gridSpan w:val="2"/>
            <w:vAlign w:val="center"/>
          </w:tcPr>
          <w:p w14:paraId="06ED5B6F" w14:textId="77777777" w:rsidR="0044126A" w:rsidRPr="005E57FD" w:rsidRDefault="008331B0" w:rsidP="000635DD">
            <w:pPr>
              <w:jc w:val="center"/>
              <w:rPr>
                <w:sz w:val="18"/>
                <w:szCs w:val="18"/>
              </w:rPr>
            </w:pPr>
            <w:r>
              <w:rPr>
                <w:sz w:val="18"/>
                <w:szCs w:val="18"/>
              </w:rPr>
              <w:t>Evaluation</w:t>
            </w:r>
          </w:p>
        </w:tc>
        <w:tc>
          <w:tcPr>
            <w:tcW w:w="3960" w:type="dxa"/>
            <w:vAlign w:val="center"/>
          </w:tcPr>
          <w:p w14:paraId="5AD956B6" w14:textId="77777777" w:rsidR="0044126A" w:rsidRPr="005E57FD" w:rsidRDefault="008331B0" w:rsidP="000635DD">
            <w:pPr>
              <w:jc w:val="center"/>
              <w:rPr>
                <w:sz w:val="18"/>
                <w:szCs w:val="18"/>
              </w:rPr>
            </w:pPr>
            <w:r>
              <w:rPr>
                <w:sz w:val="18"/>
                <w:szCs w:val="18"/>
              </w:rPr>
              <w:t>Hazard</w:t>
            </w:r>
            <w:r w:rsidR="00704970">
              <w:rPr>
                <w:sz w:val="18"/>
                <w:szCs w:val="18"/>
              </w:rPr>
              <w:t xml:space="preserve"> / concern</w:t>
            </w:r>
          </w:p>
        </w:tc>
        <w:tc>
          <w:tcPr>
            <w:tcW w:w="7200" w:type="dxa"/>
            <w:vAlign w:val="center"/>
          </w:tcPr>
          <w:p w14:paraId="5EE07675" w14:textId="77777777" w:rsidR="0044126A" w:rsidRPr="005E57FD" w:rsidRDefault="008331B0" w:rsidP="000635DD">
            <w:pPr>
              <w:jc w:val="center"/>
              <w:rPr>
                <w:sz w:val="18"/>
                <w:szCs w:val="18"/>
              </w:rPr>
            </w:pPr>
            <w:r>
              <w:rPr>
                <w:sz w:val="18"/>
                <w:szCs w:val="18"/>
              </w:rPr>
              <w:t>Control</w:t>
            </w:r>
          </w:p>
        </w:tc>
      </w:tr>
      <w:tr w:rsidR="008331B0" w:rsidRPr="005E57FD" w14:paraId="1581BCB6" w14:textId="77777777" w:rsidTr="0044126A">
        <w:trPr>
          <w:trHeight w:val="1320"/>
        </w:trPr>
        <w:tc>
          <w:tcPr>
            <w:tcW w:w="840" w:type="dxa"/>
            <w:vMerge w:val="restart"/>
            <w:textDirection w:val="btLr"/>
            <w:vAlign w:val="center"/>
          </w:tcPr>
          <w:p w14:paraId="3818757C" w14:textId="77777777" w:rsidR="008331B0" w:rsidRPr="0044126A" w:rsidRDefault="008331B0" w:rsidP="0044126A">
            <w:pPr>
              <w:ind w:left="113" w:right="113"/>
              <w:jc w:val="center"/>
              <w:rPr>
                <w:sz w:val="28"/>
                <w:szCs w:val="28"/>
              </w:rPr>
            </w:pPr>
            <w:r>
              <w:rPr>
                <w:sz w:val="28"/>
                <w:szCs w:val="28"/>
              </w:rPr>
              <w:t>Electrical Safety</w:t>
            </w:r>
          </w:p>
        </w:tc>
        <w:tc>
          <w:tcPr>
            <w:tcW w:w="3359" w:type="dxa"/>
            <w:vAlign w:val="center"/>
          </w:tcPr>
          <w:p w14:paraId="1D5FEBB1" w14:textId="77777777" w:rsidR="008331B0" w:rsidRPr="005E57FD" w:rsidRDefault="008331B0" w:rsidP="00CA1D8C">
            <w:pPr>
              <w:rPr>
                <w:sz w:val="18"/>
                <w:szCs w:val="18"/>
              </w:rPr>
            </w:pPr>
            <w:r>
              <w:rPr>
                <w:sz w:val="18"/>
                <w:szCs w:val="18"/>
              </w:rPr>
              <w:t>Portable appliances</w:t>
            </w:r>
          </w:p>
        </w:tc>
        <w:tc>
          <w:tcPr>
            <w:tcW w:w="3960" w:type="dxa"/>
            <w:vAlign w:val="center"/>
          </w:tcPr>
          <w:p w14:paraId="03E1B062" w14:textId="77777777" w:rsidR="008331B0" w:rsidRPr="005E57FD" w:rsidRDefault="008331B0" w:rsidP="00CA1D8C">
            <w:pPr>
              <w:ind w:left="29"/>
              <w:rPr>
                <w:sz w:val="18"/>
                <w:szCs w:val="18"/>
              </w:rPr>
            </w:pPr>
            <w:r>
              <w:rPr>
                <w:sz w:val="18"/>
                <w:szCs w:val="18"/>
              </w:rPr>
              <w:t>Risk of electrocution from damaged equipment or wiring.</w:t>
            </w:r>
          </w:p>
        </w:tc>
        <w:tc>
          <w:tcPr>
            <w:tcW w:w="7200" w:type="dxa"/>
            <w:vAlign w:val="center"/>
          </w:tcPr>
          <w:p w14:paraId="0438533B" w14:textId="77777777" w:rsidR="008331B0" w:rsidRDefault="008331B0" w:rsidP="008331B0">
            <w:pPr>
              <w:ind w:left="-9"/>
              <w:rPr>
                <w:sz w:val="18"/>
                <w:szCs w:val="18"/>
              </w:rPr>
            </w:pPr>
            <w:r>
              <w:rPr>
                <w:sz w:val="18"/>
                <w:szCs w:val="18"/>
              </w:rPr>
              <w:t>All equipment and wiring are visually checked daily.</w:t>
            </w:r>
            <w:r w:rsidR="00E55095">
              <w:rPr>
                <w:sz w:val="18"/>
                <w:szCs w:val="18"/>
              </w:rPr>
              <w:t xml:space="preserve"> </w:t>
            </w:r>
            <w:r>
              <w:rPr>
                <w:sz w:val="18"/>
                <w:szCs w:val="18"/>
              </w:rPr>
              <w:t>Any damaged equipment is removed immediately.</w:t>
            </w:r>
          </w:p>
          <w:p w14:paraId="7FDDB7AD" w14:textId="77777777" w:rsidR="008331B0" w:rsidRDefault="008331B0" w:rsidP="00CA1D8C">
            <w:pPr>
              <w:ind w:left="-9"/>
              <w:rPr>
                <w:sz w:val="18"/>
                <w:szCs w:val="18"/>
              </w:rPr>
            </w:pPr>
            <w:r>
              <w:rPr>
                <w:sz w:val="18"/>
                <w:szCs w:val="18"/>
              </w:rPr>
              <w:t>All Portable appliances are checked by a qualified electrician in line with current guidelines.</w:t>
            </w:r>
          </w:p>
          <w:p w14:paraId="77DC5F5B" w14:textId="77777777" w:rsidR="008331B0" w:rsidRDefault="008331B0" w:rsidP="00CA1D8C">
            <w:pPr>
              <w:ind w:left="-9"/>
              <w:rPr>
                <w:sz w:val="18"/>
                <w:szCs w:val="18"/>
              </w:rPr>
            </w:pPr>
            <w:r>
              <w:rPr>
                <w:sz w:val="18"/>
                <w:szCs w:val="18"/>
              </w:rPr>
              <w:t>Where possible all accessible equipment is low voltage or battery operated.</w:t>
            </w:r>
          </w:p>
          <w:p w14:paraId="5C431B78" w14:textId="77777777" w:rsidR="00E55095" w:rsidRPr="005E57FD" w:rsidRDefault="00E55095" w:rsidP="00CA1D8C">
            <w:pPr>
              <w:ind w:left="-9"/>
              <w:rPr>
                <w:sz w:val="18"/>
                <w:szCs w:val="18"/>
              </w:rPr>
            </w:pPr>
            <w:r>
              <w:rPr>
                <w:sz w:val="18"/>
                <w:szCs w:val="18"/>
              </w:rPr>
              <w:t xml:space="preserve">Trailing leads are only used where </w:t>
            </w:r>
            <w:proofErr w:type="gramStart"/>
            <w:r>
              <w:rPr>
                <w:sz w:val="18"/>
                <w:szCs w:val="18"/>
              </w:rPr>
              <w:t>absolutely necessary</w:t>
            </w:r>
            <w:proofErr w:type="gramEnd"/>
            <w:r>
              <w:rPr>
                <w:sz w:val="18"/>
                <w:szCs w:val="18"/>
              </w:rPr>
              <w:t xml:space="preserve">. If needed all leads are used in accordance with loading rating </w:t>
            </w:r>
            <w:proofErr w:type="gramStart"/>
            <w:r>
              <w:rPr>
                <w:sz w:val="18"/>
                <w:szCs w:val="18"/>
              </w:rPr>
              <w:t>and  kept</w:t>
            </w:r>
            <w:proofErr w:type="gramEnd"/>
            <w:r>
              <w:rPr>
                <w:sz w:val="18"/>
                <w:szCs w:val="18"/>
              </w:rPr>
              <w:t xml:space="preserve"> away from the children and secured safely.</w:t>
            </w:r>
          </w:p>
        </w:tc>
      </w:tr>
      <w:tr w:rsidR="008331B0" w:rsidRPr="005E57FD" w14:paraId="43075900" w14:textId="77777777" w:rsidTr="0044126A">
        <w:trPr>
          <w:trHeight w:val="1320"/>
        </w:trPr>
        <w:tc>
          <w:tcPr>
            <w:tcW w:w="840" w:type="dxa"/>
            <w:vMerge/>
            <w:textDirection w:val="btLr"/>
            <w:vAlign w:val="center"/>
          </w:tcPr>
          <w:p w14:paraId="2D315E19" w14:textId="77777777" w:rsidR="008331B0" w:rsidRPr="0044126A" w:rsidRDefault="008331B0" w:rsidP="0044126A">
            <w:pPr>
              <w:ind w:left="113" w:right="113"/>
              <w:jc w:val="center"/>
              <w:rPr>
                <w:sz w:val="28"/>
                <w:szCs w:val="28"/>
              </w:rPr>
            </w:pPr>
          </w:p>
        </w:tc>
        <w:tc>
          <w:tcPr>
            <w:tcW w:w="3359" w:type="dxa"/>
            <w:vAlign w:val="center"/>
          </w:tcPr>
          <w:p w14:paraId="59F39F9A" w14:textId="77777777" w:rsidR="008331B0" w:rsidRPr="005E57FD" w:rsidRDefault="008331B0" w:rsidP="00CA1D8C">
            <w:pPr>
              <w:rPr>
                <w:sz w:val="18"/>
                <w:szCs w:val="18"/>
              </w:rPr>
            </w:pPr>
            <w:r>
              <w:rPr>
                <w:sz w:val="18"/>
                <w:szCs w:val="18"/>
              </w:rPr>
              <w:t>Fixed wiring</w:t>
            </w:r>
          </w:p>
        </w:tc>
        <w:tc>
          <w:tcPr>
            <w:tcW w:w="3960" w:type="dxa"/>
            <w:vAlign w:val="center"/>
          </w:tcPr>
          <w:p w14:paraId="723EAB76" w14:textId="77777777" w:rsidR="008331B0" w:rsidRPr="005E57FD" w:rsidRDefault="008331B0" w:rsidP="00CA1D8C">
            <w:pPr>
              <w:ind w:left="29"/>
              <w:rPr>
                <w:sz w:val="18"/>
                <w:szCs w:val="18"/>
              </w:rPr>
            </w:pPr>
            <w:r>
              <w:rPr>
                <w:sz w:val="18"/>
                <w:szCs w:val="18"/>
              </w:rPr>
              <w:t>Risk of electrocution from damaged sockets and exposed wiring</w:t>
            </w:r>
          </w:p>
        </w:tc>
        <w:tc>
          <w:tcPr>
            <w:tcW w:w="7200" w:type="dxa"/>
            <w:vAlign w:val="center"/>
          </w:tcPr>
          <w:p w14:paraId="6944C9DF" w14:textId="77777777" w:rsidR="008331B0" w:rsidRDefault="008331B0" w:rsidP="00CA1D8C">
            <w:pPr>
              <w:ind w:left="-9"/>
              <w:rPr>
                <w:sz w:val="18"/>
                <w:szCs w:val="18"/>
              </w:rPr>
            </w:pPr>
            <w:r>
              <w:rPr>
                <w:sz w:val="18"/>
                <w:szCs w:val="18"/>
              </w:rPr>
              <w:t xml:space="preserve">All supplies are protected by </w:t>
            </w:r>
            <w:proofErr w:type="gramStart"/>
            <w:r>
              <w:rPr>
                <w:sz w:val="18"/>
                <w:szCs w:val="18"/>
              </w:rPr>
              <w:t>RCBO’s</w:t>
            </w:r>
            <w:proofErr w:type="gramEnd"/>
            <w:r w:rsidR="007B05B5">
              <w:rPr>
                <w:sz w:val="18"/>
                <w:szCs w:val="18"/>
              </w:rPr>
              <w:t xml:space="preserve"> and all</w:t>
            </w:r>
            <w:r>
              <w:rPr>
                <w:sz w:val="18"/>
                <w:szCs w:val="18"/>
              </w:rPr>
              <w:t xml:space="preserve"> fixed wiring is checked on a </w:t>
            </w:r>
            <w:proofErr w:type="gramStart"/>
            <w:r>
              <w:rPr>
                <w:sz w:val="18"/>
                <w:szCs w:val="18"/>
              </w:rPr>
              <w:t>5 year</w:t>
            </w:r>
            <w:proofErr w:type="gramEnd"/>
            <w:r>
              <w:rPr>
                <w:sz w:val="18"/>
                <w:szCs w:val="18"/>
              </w:rPr>
              <w:t xml:space="preserve"> cycle.</w:t>
            </w:r>
          </w:p>
          <w:p w14:paraId="0F016188" w14:textId="77777777" w:rsidR="008331B0" w:rsidRPr="005E57FD" w:rsidRDefault="008331B0" w:rsidP="007B05B5">
            <w:pPr>
              <w:ind w:left="-9"/>
              <w:rPr>
                <w:sz w:val="18"/>
                <w:szCs w:val="18"/>
              </w:rPr>
            </w:pPr>
            <w:r>
              <w:rPr>
                <w:sz w:val="18"/>
                <w:szCs w:val="18"/>
              </w:rPr>
              <w:t>All sockets are checked daily and are fitted with child proof covers as needed.</w:t>
            </w:r>
            <w:r w:rsidR="007B05B5">
              <w:rPr>
                <w:sz w:val="18"/>
                <w:szCs w:val="18"/>
              </w:rPr>
              <w:t xml:space="preserve"> </w:t>
            </w:r>
            <w:r>
              <w:rPr>
                <w:sz w:val="18"/>
                <w:szCs w:val="18"/>
              </w:rPr>
              <w:t>Where possible all sockets are located at high level.</w:t>
            </w:r>
          </w:p>
        </w:tc>
      </w:tr>
      <w:tr w:rsidR="007B05B5" w:rsidRPr="005E57FD" w14:paraId="792EF5FC" w14:textId="77777777" w:rsidTr="0044126A">
        <w:trPr>
          <w:trHeight w:val="1320"/>
        </w:trPr>
        <w:tc>
          <w:tcPr>
            <w:tcW w:w="840" w:type="dxa"/>
            <w:vMerge w:val="restart"/>
            <w:textDirection w:val="btLr"/>
            <w:vAlign w:val="center"/>
          </w:tcPr>
          <w:p w14:paraId="0BEE307E" w14:textId="77777777" w:rsidR="007B05B5" w:rsidRPr="0044126A" w:rsidRDefault="007B05B5" w:rsidP="0044126A">
            <w:pPr>
              <w:ind w:left="113" w:right="113"/>
              <w:jc w:val="center"/>
              <w:rPr>
                <w:sz w:val="28"/>
                <w:szCs w:val="28"/>
              </w:rPr>
            </w:pPr>
            <w:r>
              <w:rPr>
                <w:sz w:val="28"/>
                <w:szCs w:val="28"/>
              </w:rPr>
              <w:t>COSHH</w:t>
            </w:r>
          </w:p>
        </w:tc>
        <w:tc>
          <w:tcPr>
            <w:tcW w:w="3359" w:type="dxa"/>
            <w:vMerge w:val="restart"/>
            <w:vAlign w:val="center"/>
          </w:tcPr>
          <w:p w14:paraId="4BC6FCEF" w14:textId="77777777" w:rsidR="007B05B5" w:rsidRDefault="007B05B5" w:rsidP="00CA1D8C">
            <w:pPr>
              <w:rPr>
                <w:sz w:val="18"/>
                <w:szCs w:val="18"/>
              </w:rPr>
            </w:pPr>
            <w:r>
              <w:rPr>
                <w:sz w:val="18"/>
                <w:szCs w:val="18"/>
              </w:rPr>
              <w:t>We use a variety of chemicals ranging from children’s paints and glue through to specialist cleaning substances.</w:t>
            </w:r>
          </w:p>
          <w:p w14:paraId="2BE22847" w14:textId="77777777" w:rsidR="007B05B5" w:rsidRDefault="007B05B5" w:rsidP="00CA1D8C">
            <w:pPr>
              <w:rPr>
                <w:sz w:val="18"/>
                <w:szCs w:val="18"/>
              </w:rPr>
            </w:pPr>
            <w:r>
              <w:rPr>
                <w:sz w:val="18"/>
                <w:szCs w:val="18"/>
              </w:rPr>
              <w:t>COSHH sheets are obtained for all substances held or used on the Playground, these are kept at reception.</w:t>
            </w:r>
          </w:p>
        </w:tc>
        <w:tc>
          <w:tcPr>
            <w:tcW w:w="3960" w:type="dxa"/>
            <w:vAlign w:val="center"/>
          </w:tcPr>
          <w:p w14:paraId="1E300243" w14:textId="77777777" w:rsidR="007B05B5" w:rsidRDefault="007B05B5" w:rsidP="00CA1D8C">
            <w:pPr>
              <w:ind w:left="29"/>
              <w:rPr>
                <w:sz w:val="18"/>
                <w:szCs w:val="18"/>
              </w:rPr>
            </w:pPr>
            <w:r>
              <w:rPr>
                <w:sz w:val="18"/>
                <w:szCs w:val="18"/>
              </w:rPr>
              <w:t>Danger from exposure and / or ingestion during use</w:t>
            </w:r>
          </w:p>
        </w:tc>
        <w:tc>
          <w:tcPr>
            <w:tcW w:w="7200" w:type="dxa"/>
            <w:vAlign w:val="center"/>
          </w:tcPr>
          <w:p w14:paraId="32D38F58" w14:textId="77777777" w:rsidR="007B05B5" w:rsidRDefault="007B05B5" w:rsidP="00CA1D8C">
            <w:pPr>
              <w:ind w:left="-9"/>
              <w:rPr>
                <w:sz w:val="18"/>
                <w:szCs w:val="18"/>
              </w:rPr>
            </w:pPr>
            <w:r>
              <w:rPr>
                <w:sz w:val="18"/>
                <w:szCs w:val="18"/>
              </w:rPr>
              <w:t xml:space="preserve">Substances used by the children are all </w:t>
            </w:r>
            <w:proofErr w:type="spellStart"/>
            <w:proofErr w:type="gramStart"/>
            <w:r>
              <w:rPr>
                <w:sz w:val="18"/>
                <w:szCs w:val="18"/>
              </w:rPr>
              <w:t>non toxic</w:t>
            </w:r>
            <w:proofErr w:type="spellEnd"/>
            <w:proofErr w:type="gramEnd"/>
            <w:r>
              <w:rPr>
                <w:sz w:val="18"/>
                <w:szCs w:val="18"/>
              </w:rPr>
              <w:t xml:space="preserve">. Supervision should ensure that any risk is further minimised. </w:t>
            </w:r>
          </w:p>
        </w:tc>
      </w:tr>
      <w:tr w:rsidR="007B05B5" w:rsidRPr="005E57FD" w14:paraId="409D71C6" w14:textId="77777777" w:rsidTr="007B05B5">
        <w:trPr>
          <w:trHeight w:val="683"/>
        </w:trPr>
        <w:tc>
          <w:tcPr>
            <w:tcW w:w="840" w:type="dxa"/>
            <w:vMerge/>
            <w:textDirection w:val="btLr"/>
            <w:vAlign w:val="center"/>
          </w:tcPr>
          <w:p w14:paraId="199FCEA4" w14:textId="77777777" w:rsidR="007B05B5" w:rsidRPr="0044126A" w:rsidRDefault="007B05B5" w:rsidP="0044126A">
            <w:pPr>
              <w:ind w:left="113" w:right="113"/>
              <w:jc w:val="center"/>
              <w:rPr>
                <w:sz w:val="28"/>
                <w:szCs w:val="28"/>
              </w:rPr>
            </w:pPr>
          </w:p>
        </w:tc>
        <w:tc>
          <w:tcPr>
            <w:tcW w:w="3359" w:type="dxa"/>
            <w:vMerge/>
            <w:vAlign w:val="center"/>
          </w:tcPr>
          <w:p w14:paraId="22C73A6E" w14:textId="77777777" w:rsidR="007B05B5" w:rsidRDefault="007B05B5" w:rsidP="00CA1D8C">
            <w:pPr>
              <w:rPr>
                <w:sz w:val="18"/>
                <w:szCs w:val="18"/>
              </w:rPr>
            </w:pPr>
          </w:p>
        </w:tc>
        <w:tc>
          <w:tcPr>
            <w:tcW w:w="3960" w:type="dxa"/>
            <w:vAlign w:val="center"/>
          </w:tcPr>
          <w:p w14:paraId="50194110" w14:textId="77777777" w:rsidR="007B05B5" w:rsidRDefault="007B05B5" w:rsidP="00CA1D8C">
            <w:pPr>
              <w:ind w:left="29"/>
              <w:rPr>
                <w:sz w:val="18"/>
                <w:szCs w:val="18"/>
              </w:rPr>
            </w:pPr>
            <w:r>
              <w:rPr>
                <w:sz w:val="18"/>
                <w:szCs w:val="18"/>
              </w:rPr>
              <w:t>Danger from accidental exposure and / or ingestion.</w:t>
            </w:r>
          </w:p>
          <w:p w14:paraId="73E1D801" w14:textId="77777777" w:rsidR="007B05B5" w:rsidRDefault="007B05B5" w:rsidP="00CA1D8C">
            <w:pPr>
              <w:ind w:left="-9"/>
              <w:rPr>
                <w:sz w:val="18"/>
                <w:szCs w:val="18"/>
              </w:rPr>
            </w:pPr>
          </w:p>
        </w:tc>
        <w:tc>
          <w:tcPr>
            <w:tcW w:w="7200" w:type="dxa"/>
            <w:vAlign w:val="center"/>
          </w:tcPr>
          <w:p w14:paraId="3A288C5C" w14:textId="77777777" w:rsidR="007B05B5" w:rsidRDefault="007B05B5" w:rsidP="007B05B5">
            <w:pPr>
              <w:ind w:left="-9"/>
              <w:rPr>
                <w:sz w:val="18"/>
                <w:szCs w:val="18"/>
              </w:rPr>
            </w:pPr>
            <w:r>
              <w:rPr>
                <w:sz w:val="18"/>
                <w:szCs w:val="18"/>
              </w:rPr>
              <w:t xml:space="preserve">All substances are stored securely in locked cupboards and </w:t>
            </w:r>
            <w:proofErr w:type="gramStart"/>
            <w:r>
              <w:rPr>
                <w:sz w:val="18"/>
                <w:szCs w:val="18"/>
              </w:rPr>
              <w:t>store rooms</w:t>
            </w:r>
            <w:proofErr w:type="gramEnd"/>
            <w:r>
              <w:rPr>
                <w:sz w:val="18"/>
                <w:szCs w:val="18"/>
              </w:rPr>
              <w:t>. Staff are trained in safe practices and safe handling of substances hazardous to health.</w:t>
            </w:r>
          </w:p>
        </w:tc>
      </w:tr>
      <w:tr w:rsidR="007B05B5" w:rsidRPr="005E57FD" w14:paraId="618958C3" w14:textId="77777777" w:rsidTr="007B05B5">
        <w:trPr>
          <w:trHeight w:val="682"/>
        </w:trPr>
        <w:tc>
          <w:tcPr>
            <w:tcW w:w="840" w:type="dxa"/>
            <w:vMerge/>
            <w:textDirection w:val="btLr"/>
            <w:vAlign w:val="center"/>
          </w:tcPr>
          <w:p w14:paraId="7322964A" w14:textId="77777777" w:rsidR="007B05B5" w:rsidRPr="0044126A" w:rsidRDefault="007B05B5" w:rsidP="0044126A">
            <w:pPr>
              <w:ind w:left="113" w:right="113"/>
              <w:jc w:val="center"/>
              <w:rPr>
                <w:sz w:val="28"/>
                <w:szCs w:val="28"/>
              </w:rPr>
            </w:pPr>
          </w:p>
        </w:tc>
        <w:tc>
          <w:tcPr>
            <w:tcW w:w="3359" w:type="dxa"/>
            <w:vMerge/>
            <w:vAlign w:val="center"/>
          </w:tcPr>
          <w:p w14:paraId="10EC7B2A" w14:textId="77777777" w:rsidR="007B05B5" w:rsidRDefault="007B05B5" w:rsidP="00CA1D8C">
            <w:pPr>
              <w:rPr>
                <w:sz w:val="18"/>
                <w:szCs w:val="18"/>
              </w:rPr>
            </w:pPr>
          </w:p>
        </w:tc>
        <w:tc>
          <w:tcPr>
            <w:tcW w:w="3960" w:type="dxa"/>
            <w:vAlign w:val="center"/>
          </w:tcPr>
          <w:p w14:paraId="5B3DAB7C" w14:textId="77777777" w:rsidR="007B05B5" w:rsidRDefault="007B05B5" w:rsidP="00CA1D8C">
            <w:pPr>
              <w:ind w:left="29"/>
              <w:rPr>
                <w:sz w:val="18"/>
                <w:szCs w:val="18"/>
              </w:rPr>
            </w:pPr>
            <w:r>
              <w:rPr>
                <w:sz w:val="18"/>
                <w:szCs w:val="18"/>
              </w:rPr>
              <w:t>Asbestos</w:t>
            </w:r>
          </w:p>
        </w:tc>
        <w:tc>
          <w:tcPr>
            <w:tcW w:w="7200" w:type="dxa"/>
            <w:vAlign w:val="center"/>
          </w:tcPr>
          <w:p w14:paraId="67E89AD9" w14:textId="77777777" w:rsidR="007B05B5" w:rsidRDefault="007B05B5" w:rsidP="007B05B5">
            <w:pPr>
              <w:ind w:left="29"/>
              <w:rPr>
                <w:sz w:val="18"/>
                <w:szCs w:val="18"/>
              </w:rPr>
            </w:pPr>
            <w:r>
              <w:rPr>
                <w:sz w:val="18"/>
                <w:szCs w:val="18"/>
              </w:rPr>
              <w:t>There is no asbestos.  An asbestos register is kept.</w:t>
            </w:r>
          </w:p>
        </w:tc>
      </w:tr>
      <w:tr w:rsidR="008B0F97" w:rsidRPr="005E57FD" w14:paraId="10E0956A" w14:textId="77777777" w:rsidTr="0044126A">
        <w:trPr>
          <w:trHeight w:val="1320"/>
        </w:trPr>
        <w:tc>
          <w:tcPr>
            <w:tcW w:w="840" w:type="dxa"/>
            <w:vMerge w:val="restart"/>
            <w:textDirection w:val="btLr"/>
            <w:vAlign w:val="center"/>
          </w:tcPr>
          <w:p w14:paraId="6D1F1A30" w14:textId="77777777" w:rsidR="008B0F97" w:rsidRPr="0044126A" w:rsidRDefault="008B0F97" w:rsidP="008B0F97">
            <w:pPr>
              <w:ind w:left="113" w:right="113"/>
              <w:jc w:val="center"/>
              <w:rPr>
                <w:sz w:val="28"/>
                <w:szCs w:val="28"/>
              </w:rPr>
            </w:pPr>
            <w:r>
              <w:rPr>
                <w:sz w:val="28"/>
                <w:szCs w:val="28"/>
              </w:rPr>
              <w:t>Fixtures and Fittings</w:t>
            </w:r>
          </w:p>
        </w:tc>
        <w:tc>
          <w:tcPr>
            <w:tcW w:w="3359" w:type="dxa"/>
            <w:vMerge w:val="restart"/>
            <w:vAlign w:val="center"/>
          </w:tcPr>
          <w:p w14:paraId="5D3C8C1C" w14:textId="77777777" w:rsidR="008B0F97" w:rsidRDefault="008B0F97" w:rsidP="008B0F97">
            <w:pPr>
              <w:rPr>
                <w:sz w:val="18"/>
                <w:szCs w:val="18"/>
              </w:rPr>
            </w:pPr>
            <w:r>
              <w:rPr>
                <w:sz w:val="18"/>
                <w:szCs w:val="18"/>
              </w:rPr>
              <w:t>There is a mixture of wooden chairs, stacking plastic chairs and swivel plastic chairs. Tables are wooden or plastic fold up type.</w:t>
            </w:r>
          </w:p>
          <w:p w14:paraId="58421AD7" w14:textId="481BB3B1" w:rsidR="008B0F97" w:rsidRDefault="00334821" w:rsidP="008B0F97">
            <w:pPr>
              <w:rPr>
                <w:sz w:val="18"/>
                <w:szCs w:val="18"/>
              </w:rPr>
            </w:pPr>
            <w:r>
              <w:rPr>
                <w:sz w:val="18"/>
                <w:szCs w:val="18"/>
              </w:rPr>
              <w:t>There are different heights of table and chair.</w:t>
            </w:r>
            <w:r w:rsidR="00DA35BC">
              <w:rPr>
                <w:sz w:val="18"/>
                <w:szCs w:val="18"/>
              </w:rPr>
              <w:t xml:space="preserve"> </w:t>
            </w:r>
            <w:r w:rsidR="008B0F97">
              <w:rPr>
                <w:sz w:val="18"/>
                <w:szCs w:val="18"/>
              </w:rPr>
              <w:t xml:space="preserve">There are a variety of soft furnished </w:t>
            </w:r>
            <w:r>
              <w:rPr>
                <w:sz w:val="18"/>
                <w:szCs w:val="18"/>
              </w:rPr>
              <w:t>sofas</w:t>
            </w:r>
            <w:r w:rsidR="008B0F97">
              <w:rPr>
                <w:sz w:val="18"/>
                <w:szCs w:val="18"/>
              </w:rPr>
              <w:t xml:space="preserve"> and chairs.</w:t>
            </w:r>
          </w:p>
          <w:p w14:paraId="7B0C9806" w14:textId="77777777" w:rsidR="008B0F97" w:rsidRDefault="008B0F97" w:rsidP="008B0F97">
            <w:pPr>
              <w:rPr>
                <w:sz w:val="18"/>
                <w:szCs w:val="18"/>
              </w:rPr>
            </w:pPr>
            <w:r>
              <w:rPr>
                <w:sz w:val="18"/>
                <w:szCs w:val="18"/>
              </w:rPr>
              <w:t>Storage units and shelving are all wooden</w:t>
            </w:r>
          </w:p>
        </w:tc>
        <w:tc>
          <w:tcPr>
            <w:tcW w:w="3960" w:type="dxa"/>
            <w:vAlign w:val="center"/>
          </w:tcPr>
          <w:p w14:paraId="2D3109EE" w14:textId="77777777" w:rsidR="008B0F97" w:rsidRDefault="008B0F97" w:rsidP="00CA1D8C">
            <w:pPr>
              <w:ind w:left="29"/>
              <w:rPr>
                <w:sz w:val="18"/>
                <w:szCs w:val="18"/>
              </w:rPr>
            </w:pPr>
            <w:r>
              <w:rPr>
                <w:sz w:val="18"/>
                <w:szCs w:val="18"/>
              </w:rPr>
              <w:t>Potential danger from physical damage to chairs / tables</w:t>
            </w:r>
          </w:p>
        </w:tc>
        <w:tc>
          <w:tcPr>
            <w:tcW w:w="7200" w:type="dxa"/>
            <w:vAlign w:val="center"/>
          </w:tcPr>
          <w:p w14:paraId="4D56AABB" w14:textId="7DC062CA" w:rsidR="008B0F97" w:rsidRDefault="008B0F97" w:rsidP="00CA1D8C">
            <w:pPr>
              <w:ind w:left="-9"/>
              <w:rPr>
                <w:sz w:val="18"/>
                <w:szCs w:val="18"/>
              </w:rPr>
            </w:pPr>
            <w:r>
              <w:rPr>
                <w:sz w:val="18"/>
                <w:szCs w:val="18"/>
              </w:rPr>
              <w:t>All furniture is checked as part of the weekly maintenance schedule. All furniture is visually checked daily</w:t>
            </w:r>
            <w:r w:rsidR="00334821">
              <w:rPr>
                <w:sz w:val="18"/>
                <w:szCs w:val="18"/>
              </w:rPr>
              <w:t xml:space="preserve">. Any damage to furniture is dealt with immediately by the </w:t>
            </w:r>
            <w:r w:rsidR="00DA35BC">
              <w:rPr>
                <w:sz w:val="18"/>
                <w:szCs w:val="18"/>
              </w:rPr>
              <w:t>play staff</w:t>
            </w:r>
            <w:r w:rsidR="00334821">
              <w:rPr>
                <w:sz w:val="18"/>
                <w:szCs w:val="18"/>
              </w:rPr>
              <w:t>.</w:t>
            </w:r>
          </w:p>
        </w:tc>
      </w:tr>
      <w:tr w:rsidR="008B0F97" w:rsidRPr="005E57FD" w14:paraId="42F844FD" w14:textId="77777777" w:rsidTr="0044126A">
        <w:trPr>
          <w:trHeight w:val="1320"/>
        </w:trPr>
        <w:tc>
          <w:tcPr>
            <w:tcW w:w="840" w:type="dxa"/>
            <w:vMerge/>
            <w:textDirection w:val="btLr"/>
            <w:vAlign w:val="center"/>
          </w:tcPr>
          <w:p w14:paraId="12D0AFF2" w14:textId="77777777" w:rsidR="008B0F97" w:rsidRPr="0044126A" w:rsidRDefault="008B0F97" w:rsidP="0044126A">
            <w:pPr>
              <w:ind w:left="113" w:right="113"/>
              <w:jc w:val="center"/>
              <w:rPr>
                <w:sz w:val="28"/>
                <w:szCs w:val="28"/>
              </w:rPr>
            </w:pPr>
          </w:p>
        </w:tc>
        <w:tc>
          <w:tcPr>
            <w:tcW w:w="3359" w:type="dxa"/>
            <w:vMerge/>
            <w:vAlign w:val="center"/>
          </w:tcPr>
          <w:p w14:paraId="6AFA7F60" w14:textId="77777777" w:rsidR="008B0F97" w:rsidRDefault="008B0F97" w:rsidP="00CA1D8C">
            <w:pPr>
              <w:rPr>
                <w:sz w:val="18"/>
                <w:szCs w:val="18"/>
              </w:rPr>
            </w:pPr>
          </w:p>
        </w:tc>
        <w:tc>
          <w:tcPr>
            <w:tcW w:w="3960" w:type="dxa"/>
            <w:vAlign w:val="center"/>
          </w:tcPr>
          <w:p w14:paraId="26F56303" w14:textId="77777777" w:rsidR="008B0F97" w:rsidRDefault="0032690A" w:rsidP="0032690A">
            <w:pPr>
              <w:ind w:left="29"/>
              <w:rPr>
                <w:sz w:val="18"/>
                <w:szCs w:val="18"/>
              </w:rPr>
            </w:pPr>
            <w:r>
              <w:rPr>
                <w:sz w:val="18"/>
                <w:szCs w:val="18"/>
              </w:rPr>
              <w:t>Danger of injury from badly managed open storage units</w:t>
            </w:r>
          </w:p>
        </w:tc>
        <w:tc>
          <w:tcPr>
            <w:tcW w:w="7200" w:type="dxa"/>
            <w:vAlign w:val="center"/>
          </w:tcPr>
          <w:p w14:paraId="2EE43B8A" w14:textId="77777777" w:rsidR="008B0F97" w:rsidRDefault="0032690A" w:rsidP="00CA1D8C">
            <w:pPr>
              <w:ind w:left="-9"/>
              <w:rPr>
                <w:sz w:val="18"/>
                <w:szCs w:val="18"/>
              </w:rPr>
            </w:pPr>
            <w:r>
              <w:rPr>
                <w:sz w:val="18"/>
                <w:szCs w:val="18"/>
              </w:rPr>
              <w:t>All storage is managed to minimise potential injury. All items are within reach of the children and arranged so that any heavier items or those with wheel</w:t>
            </w:r>
            <w:r w:rsidR="00E54C9D">
              <w:rPr>
                <w:sz w:val="18"/>
                <w:szCs w:val="18"/>
              </w:rPr>
              <w:t>s are stored on the lower units.</w:t>
            </w:r>
          </w:p>
          <w:p w14:paraId="04CCE19F" w14:textId="77777777" w:rsidR="00522B1D" w:rsidRDefault="00522B1D" w:rsidP="00CA1D8C">
            <w:pPr>
              <w:ind w:left="-9"/>
              <w:rPr>
                <w:sz w:val="18"/>
                <w:szCs w:val="18"/>
              </w:rPr>
            </w:pPr>
            <w:r>
              <w:rPr>
                <w:sz w:val="18"/>
                <w:szCs w:val="18"/>
              </w:rPr>
              <w:t>Step stools are available for staff to reach higher shelves.</w:t>
            </w:r>
          </w:p>
        </w:tc>
      </w:tr>
    </w:tbl>
    <w:p w14:paraId="497B688A" w14:textId="77777777" w:rsidR="00723C97" w:rsidRDefault="00723C97">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278"/>
        <w:gridCol w:w="3960"/>
        <w:gridCol w:w="7200"/>
      </w:tblGrid>
      <w:tr w:rsidR="00723C97" w:rsidRPr="005E57FD" w14:paraId="61C48A8A" w14:textId="77777777" w:rsidTr="00723C97">
        <w:trPr>
          <w:trHeight w:val="633"/>
        </w:trPr>
        <w:tc>
          <w:tcPr>
            <w:tcW w:w="4199" w:type="dxa"/>
            <w:gridSpan w:val="2"/>
            <w:vAlign w:val="center"/>
          </w:tcPr>
          <w:p w14:paraId="1E664CAD" w14:textId="77777777" w:rsidR="00723C97" w:rsidRDefault="00723C97" w:rsidP="00723C97">
            <w:pPr>
              <w:jc w:val="center"/>
              <w:rPr>
                <w:sz w:val="18"/>
                <w:szCs w:val="18"/>
              </w:rPr>
            </w:pPr>
            <w:r>
              <w:rPr>
                <w:sz w:val="18"/>
                <w:szCs w:val="18"/>
              </w:rPr>
              <w:t>Evaluation</w:t>
            </w:r>
          </w:p>
        </w:tc>
        <w:tc>
          <w:tcPr>
            <w:tcW w:w="3960" w:type="dxa"/>
            <w:vAlign w:val="center"/>
          </w:tcPr>
          <w:p w14:paraId="55985AD1" w14:textId="77777777" w:rsidR="00723C97" w:rsidRDefault="00723C97" w:rsidP="00723C97">
            <w:pPr>
              <w:ind w:left="29"/>
              <w:jc w:val="center"/>
              <w:rPr>
                <w:sz w:val="18"/>
                <w:szCs w:val="18"/>
              </w:rPr>
            </w:pPr>
            <w:r>
              <w:rPr>
                <w:sz w:val="18"/>
                <w:szCs w:val="18"/>
              </w:rPr>
              <w:t>Hazard / Concern</w:t>
            </w:r>
          </w:p>
        </w:tc>
        <w:tc>
          <w:tcPr>
            <w:tcW w:w="7200" w:type="dxa"/>
            <w:vAlign w:val="center"/>
          </w:tcPr>
          <w:p w14:paraId="50E0F930" w14:textId="77777777" w:rsidR="00723C97" w:rsidRDefault="00723C97" w:rsidP="00723C97">
            <w:pPr>
              <w:ind w:left="-9"/>
              <w:jc w:val="center"/>
              <w:rPr>
                <w:sz w:val="18"/>
                <w:szCs w:val="18"/>
              </w:rPr>
            </w:pPr>
            <w:r>
              <w:rPr>
                <w:sz w:val="18"/>
                <w:szCs w:val="18"/>
              </w:rPr>
              <w:t>Control</w:t>
            </w:r>
          </w:p>
        </w:tc>
      </w:tr>
      <w:tr w:rsidR="00723C97" w:rsidRPr="005E57FD" w14:paraId="4F2B6C58" w14:textId="77777777" w:rsidTr="00253969">
        <w:trPr>
          <w:trHeight w:val="1320"/>
        </w:trPr>
        <w:tc>
          <w:tcPr>
            <w:tcW w:w="921" w:type="dxa"/>
            <w:vMerge w:val="restart"/>
            <w:textDirection w:val="btLr"/>
            <w:vAlign w:val="center"/>
          </w:tcPr>
          <w:p w14:paraId="4C03C3BF" w14:textId="77777777" w:rsidR="00723C97" w:rsidRPr="0044126A" w:rsidRDefault="00723C97" w:rsidP="0044126A">
            <w:pPr>
              <w:ind w:left="113" w:right="113"/>
              <w:jc w:val="center"/>
              <w:rPr>
                <w:sz w:val="28"/>
                <w:szCs w:val="28"/>
              </w:rPr>
            </w:pPr>
            <w:proofErr w:type="gramStart"/>
            <w:r>
              <w:rPr>
                <w:sz w:val="28"/>
                <w:szCs w:val="28"/>
              </w:rPr>
              <w:t>Toys  and</w:t>
            </w:r>
            <w:proofErr w:type="gramEnd"/>
            <w:r>
              <w:rPr>
                <w:sz w:val="28"/>
                <w:szCs w:val="28"/>
              </w:rPr>
              <w:t xml:space="preserve"> Games </w:t>
            </w:r>
          </w:p>
        </w:tc>
        <w:tc>
          <w:tcPr>
            <w:tcW w:w="3278" w:type="dxa"/>
            <w:vMerge w:val="restart"/>
            <w:vAlign w:val="center"/>
          </w:tcPr>
          <w:p w14:paraId="47795AA4" w14:textId="77777777" w:rsidR="00723C97" w:rsidRDefault="00723C97" w:rsidP="00CA1D8C">
            <w:pPr>
              <w:rPr>
                <w:sz w:val="18"/>
                <w:szCs w:val="18"/>
              </w:rPr>
            </w:pPr>
            <w:r>
              <w:rPr>
                <w:sz w:val="18"/>
                <w:szCs w:val="18"/>
              </w:rPr>
              <w:t>We have a huge range of toys and games, which are constantly being replaced as they are broken or worn out.</w:t>
            </w:r>
          </w:p>
          <w:p w14:paraId="159720C5" w14:textId="77777777" w:rsidR="00723C97" w:rsidRDefault="00723C97" w:rsidP="00CA1D8C">
            <w:pPr>
              <w:rPr>
                <w:sz w:val="18"/>
                <w:szCs w:val="18"/>
              </w:rPr>
            </w:pPr>
            <w:r>
              <w:rPr>
                <w:sz w:val="18"/>
                <w:szCs w:val="18"/>
              </w:rPr>
              <w:t xml:space="preserve">Most toys are donations. We do purchase the more specialist toys and games but </w:t>
            </w:r>
            <w:proofErr w:type="gramStart"/>
            <w:r>
              <w:rPr>
                <w:sz w:val="18"/>
                <w:szCs w:val="18"/>
              </w:rPr>
              <w:t>on the whole</w:t>
            </w:r>
            <w:proofErr w:type="gramEnd"/>
            <w:r>
              <w:rPr>
                <w:sz w:val="18"/>
                <w:szCs w:val="18"/>
              </w:rPr>
              <w:t xml:space="preserve"> the majority tend to be passed onto us.</w:t>
            </w:r>
          </w:p>
        </w:tc>
        <w:tc>
          <w:tcPr>
            <w:tcW w:w="3960" w:type="dxa"/>
            <w:vAlign w:val="center"/>
          </w:tcPr>
          <w:p w14:paraId="61D0DB37" w14:textId="77777777" w:rsidR="00723C97" w:rsidRDefault="00723C97" w:rsidP="00CA1D8C">
            <w:pPr>
              <w:ind w:left="29"/>
              <w:rPr>
                <w:sz w:val="18"/>
                <w:szCs w:val="18"/>
              </w:rPr>
            </w:pPr>
            <w:r>
              <w:rPr>
                <w:sz w:val="18"/>
                <w:szCs w:val="18"/>
              </w:rPr>
              <w:t>Ingestion of small parts / choking hazards</w:t>
            </w:r>
          </w:p>
        </w:tc>
        <w:tc>
          <w:tcPr>
            <w:tcW w:w="7200" w:type="dxa"/>
            <w:vAlign w:val="center"/>
          </w:tcPr>
          <w:p w14:paraId="2476A8EB" w14:textId="77777777" w:rsidR="00723C97" w:rsidRDefault="00723C97" w:rsidP="00CA1D8C">
            <w:pPr>
              <w:ind w:left="-9"/>
              <w:rPr>
                <w:sz w:val="18"/>
                <w:szCs w:val="18"/>
              </w:rPr>
            </w:pPr>
            <w:r>
              <w:rPr>
                <w:sz w:val="18"/>
                <w:szCs w:val="18"/>
              </w:rPr>
              <w:t>All toys and games are checked for suitability before being put out for use.</w:t>
            </w:r>
          </w:p>
          <w:p w14:paraId="773B1456" w14:textId="77777777" w:rsidR="00723C97" w:rsidRDefault="00723C97" w:rsidP="00CA1D8C">
            <w:pPr>
              <w:ind w:left="-9"/>
              <w:rPr>
                <w:sz w:val="18"/>
                <w:szCs w:val="18"/>
              </w:rPr>
            </w:pPr>
            <w:proofErr w:type="gramStart"/>
            <w:r>
              <w:rPr>
                <w:sz w:val="18"/>
                <w:szCs w:val="18"/>
              </w:rPr>
              <w:t>All of</w:t>
            </w:r>
            <w:proofErr w:type="gramEnd"/>
            <w:r>
              <w:rPr>
                <w:sz w:val="18"/>
                <w:szCs w:val="18"/>
              </w:rPr>
              <w:t xml:space="preserve"> the toys with small parts are kept in a locked cupboard and used under supervision.</w:t>
            </w:r>
          </w:p>
          <w:p w14:paraId="308826B2" w14:textId="77777777" w:rsidR="00723C97" w:rsidRDefault="00723C97" w:rsidP="00CA1D8C">
            <w:pPr>
              <w:ind w:left="-9"/>
              <w:rPr>
                <w:sz w:val="18"/>
                <w:szCs w:val="18"/>
              </w:rPr>
            </w:pPr>
            <w:r>
              <w:rPr>
                <w:sz w:val="18"/>
                <w:szCs w:val="18"/>
              </w:rPr>
              <w:t xml:space="preserve">All toys are checked </w:t>
            </w:r>
            <w:proofErr w:type="gramStart"/>
            <w:r>
              <w:rPr>
                <w:sz w:val="18"/>
                <w:szCs w:val="18"/>
              </w:rPr>
              <w:t>daily,</w:t>
            </w:r>
            <w:proofErr w:type="gramEnd"/>
            <w:r>
              <w:rPr>
                <w:sz w:val="18"/>
                <w:szCs w:val="18"/>
              </w:rPr>
              <w:t xml:space="preserve"> any damaged toys are removed.</w:t>
            </w:r>
          </w:p>
          <w:p w14:paraId="72415374" w14:textId="77777777" w:rsidR="00723C97" w:rsidRDefault="00723C97" w:rsidP="00CA1D8C">
            <w:pPr>
              <w:ind w:left="-9"/>
              <w:rPr>
                <w:sz w:val="18"/>
                <w:szCs w:val="18"/>
              </w:rPr>
            </w:pPr>
            <w:r>
              <w:rPr>
                <w:sz w:val="18"/>
                <w:szCs w:val="18"/>
              </w:rPr>
              <w:t>Adequate supervision should minimise any remaining risk further still.</w:t>
            </w:r>
          </w:p>
        </w:tc>
      </w:tr>
      <w:tr w:rsidR="00723C97" w:rsidRPr="005E57FD" w14:paraId="13323063" w14:textId="77777777" w:rsidTr="00253969">
        <w:trPr>
          <w:trHeight w:val="1320"/>
        </w:trPr>
        <w:tc>
          <w:tcPr>
            <w:tcW w:w="921" w:type="dxa"/>
            <w:vMerge/>
            <w:textDirection w:val="btLr"/>
            <w:vAlign w:val="center"/>
          </w:tcPr>
          <w:p w14:paraId="4FE858B0" w14:textId="77777777" w:rsidR="00723C97" w:rsidRPr="0044126A" w:rsidRDefault="00723C97" w:rsidP="0044126A">
            <w:pPr>
              <w:ind w:left="113" w:right="113"/>
              <w:jc w:val="center"/>
              <w:rPr>
                <w:sz w:val="28"/>
                <w:szCs w:val="28"/>
              </w:rPr>
            </w:pPr>
          </w:p>
        </w:tc>
        <w:tc>
          <w:tcPr>
            <w:tcW w:w="3278" w:type="dxa"/>
            <w:vMerge/>
            <w:vAlign w:val="center"/>
          </w:tcPr>
          <w:p w14:paraId="1F9F4749" w14:textId="77777777" w:rsidR="00723C97" w:rsidRDefault="00723C97" w:rsidP="00CA1D8C">
            <w:pPr>
              <w:rPr>
                <w:sz w:val="18"/>
                <w:szCs w:val="18"/>
              </w:rPr>
            </w:pPr>
          </w:p>
        </w:tc>
        <w:tc>
          <w:tcPr>
            <w:tcW w:w="3960" w:type="dxa"/>
            <w:vAlign w:val="center"/>
          </w:tcPr>
          <w:p w14:paraId="3C7E6BD9" w14:textId="77777777" w:rsidR="00723C97" w:rsidRDefault="00723C97" w:rsidP="00CA1D8C">
            <w:pPr>
              <w:ind w:left="29"/>
              <w:rPr>
                <w:sz w:val="18"/>
                <w:szCs w:val="18"/>
              </w:rPr>
            </w:pPr>
            <w:r>
              <w:rPr>
                <w:sz w:val="18"/>
                <w:szCs w:val="18"/>
              </w:rPr>
              <w:t>Cross contamination / infection</w:t>
            </w:r>
          </w:p>
        </w:tc>
        <w:tc>
          <w:tcPr>
            <w:tcW w:w="7200" w:type="dxa"/>
            <w:vAlign w:val="center"/>
          </w:tcPr>
          <w:p w14:paraId="58FC43BD" w14:textId="77777777" w:rsidR="00723C97" w:rsidRDefault="00723C97" w:rsidP="00CA1D8C">
            <w:pPr>
              <w:ind w:left="-9"/>
              <w:rPr>
                <w:sz w:val="18"/>
                <w:szCs w:val="18"/>
              </w:rPr>
            </w:pPr>
            <w:r>
              <w:rPr>
                <w:sz w:val="18"/>
                <w:szCs w:val="18"/>
              </w:rPr>
              <w:t xml:space="preserve">All toys are cleaned regularly and disinfected. </w:t>
            </w:r>
          </w:p>
          <w:p w14:paraId="60BF96AE" w14:textId="77777777" w:rsidR="00723C97" w:rsidRDefault="00723C97" w:rsidP="00CA1D8C">
            <w:pPr>
              <w:ind w:left="-9"/>
              <w:rPr>
                <w:sz w:val="18"/>
                <w:szCs w:val="18"/>
              </w:rPr>
            </w:pPr>
            <w:r>
              <w:rPr>
                <w:sz w:val="18"/>
                <w:szCs w:val="18"/>
              </w:rPr>
              <w:t>Visiting staff and carers are encouraged to ‘collect up’ any toys that have been sucked by their children and to hand them in at reception for cleaning.</w:t>
            </w:r>
          </w:p>
          <w:p w14:paraId="31047611" w14:textId="77777777" w:rsidR="00723C97" w:rsidRDefault="00723C97" w:rsidP="00CA1D8C">
            <w:pPr>
              <w:ind w:left="-9"/>
              <w:rPr>
                <w:sz w:val="18"/>
                <w:szCs w:val="18"/>
              </w:rPr>
            </w:pPr>
            <w:r>
              <w:rPr>
                <w:sz w:val="18"/>
                <w:szCs w:val="18"/>
              </w:rPr>
              <w:t>Any toys that are found to have been chewed are thrown away.</w:t>
            </w:r>
          </w:p>
        </w:tc>
      </w:tr>
      <w:tr w:rsidR="007B0BFB" w:rsidRPr="005E57FD" w14:paraId="4A9AA449" w14:textId="77777777" w:rsidTr="00253969">
        <w:trPr>
          <w:trHeight w:val="1320"/>
        </w:trPr>
        <w:tc>
          <w:tcPr>
            <w:tcW w:w="921" w:type="dxa"/>
            <w:vMerge w:val="restart"/>
            <w:textDirection w:val="btLr"/>
          </w:tcPr>
          <w:p w14:paraId="07770103" w14:textId="77777777" w:rsidR="007B0BFB" w:rsidRPr="007B0BFB" w:rsidRDefault="007B0BFB" w:rsidP="00253969">
            <w:pPr>
              <w:ind w:left="113" w:right="113"/>
              <w:jc w:val="center"/>
              <w:rPr>
                <w:sz w:val="28"/>
                <w:szCs w:val="28"/>
              </w:rPr>
            </w:pPr>
            <w:r w:rsidRPr="007B0BFB">
              <w:rPr>
                <w:sz w:val="28"/>
                <w:szCs w:val="28"/>
              </w:rPr>
              <w:t>Doors and Windows / Room Temperature</w:t>
            </w:r>
          </w:p>
        </w:tc>
        <w:tc>
          <w:tcPr>
            <w:tcW w:w="3278" w:type="dxa"/>
            <w:vAlign w:val="center"/>
          </w:tcPr>
          <w:p w14:paraId="7B6E88A8" w14:textId="77777777" w:rsidR="007B0BFB" w:rsidRDefault="007B0BFB" w:rsidP="00CA1D8C">
            <w:pPr>
              <w:rPr>
                <w:sz w:val="18"/>
                <w:szCs w:val="18"/>
              </w:rPr>
            </w:pPr>
            <w:r>
              <w:rPr>
                <w:sz w:val="18"/>
                <w:szCs w:val="18"/>
              </w:rPr>
              <w:t>Doors</w:t>
            </w:r>
          </w:p>
        </w:tc>
        <w:tc>
          <w:tcPr>
            <w:tcW w:w="3960" w:type="dxa"/>
            <w:vAlign w:val="center"/>
          </w:tcPr>
          <w:p w14:paraId="5A7D9A8D" w14:textId="77777777" w:rsidR="007B0BFB" w:rsidRDefault="007B0BFB" w:rsidP="00CA1D8C">
            <w:pPr>
              <w:ind w:left="29"/>
              <w:rPr>
                <w:sz w:val="18"/>
                <w:szCs w:val="18"/>
              </w:rPr>
            </w:pPr>
            <w:r>
              <w:rPr>
                <w:sz w:val="18"/>
                <w:szCs w:val="18"/>
              </w:rPr>
              <w:t>Finger traps.</w:t>
            </w:r>
          </w:p>
        </w:tc>
        <w:tc>
          <w:tcPr>
            <w:tcW w:w="7200" w:type="dxa"/>
            <w:vAlign w:val="center"/>
          </w:tcPr>
          <w:p w14:paraId="1F9F0770" w14:textId="77777777" w:rsidR="007B0BFB" w:rsidRDefault="007B0BFB" w:rsidP="00CA1D8C">
            <w:pPr>
              <w:ind w:left="-9"/>
              <w:rPr>
                <w:sz w:val="18"/>
                <w:szCs w:val="18"/>
              </w:rPr>
            </w:pPr>
            <w:r>
              <w:rPr>
                <w:sz w:val="18"/>
                <w:szCs w:val="18"/>
              </w:rPr>
              <w:t>All doors are fitted with finger guards on the hinge side.</w:t>
            </w:r>
          </w:p>
          <w:p w14:paraId="32ED22F6" w14:textId="77777777" w:rsidR="007B0BFB" w:rsidRDefault="007B0BFB" w:rsidP="00CA1D8C">
            <w:pPr>
              <w:ind w:left="-9"/>
              <w:rPr>
                <w:sz w:val="18"/>
                <w:szCs w:val="18"/>
              </w:rPr>
            </w:pPr>
            <w:r>
              <w:rPr>
                <w:sz w:val="18"/>
                <w:szCs w:val="18"/>
              </w:rPr>
              <w:t xml:space="preserve">Doors deemed to need them are fitted with soft </w:t>
            </w:r>
            <w:proofErr w:type="spellStart"/>
            <w:r>
              <w:rPr>
                <w:sz w:val="18"/>
                <w:szCs w:val="18"/>
              </w:rPr>
              <w:t>self closing</w:t>
            </w:r>
            <w:proofErr w:type="spellEnd"/>
            <w:r>
              <w:rPr>
                <w:sz w:val="18"/>
                <w:szCs w:val="18"/>
              </w:rPr>
              <w:t xml:space="preserve"> mechanisms.</w:t>
            </w:r>
          </w:p>
          <w:p w14:paraId="4E6317F3" w14:textId="77777777" w:rsidR="007B0BFB" w:rsidRDefault="007B0BFB" w:rsidP="00CA1D8C">
            <w:pPr>
              <w:ind w:left="-9"/>
              <w:rPr>
                <w:sz w:val="18"/>
                <w:szCs w:val="18"/>
              </w:rPr>
            </w:pPr>
            <w:r>
              <w:rPr>
                <w:sz w:val="18"/>
                <w:szCs w:val="18"/>
              </w:rPr>
              <w:t>External doors are fitted with stays for locking open.</w:t>
            </w:r>
          </w:p>
        </w:tc>
      </w:tr>
      <w:tr w:rsidR="007B0BFB" w:rsidRPr="005E57FD" w14:paraId="47F31890" w14:textId="77777777" w:rsidTr="00253969">
        <w:trPr>
          <w:trHeight w:val="1320"/>
        </w:trPr>
        <w:tc>
          <w:tcPr>
            <w:tcW w:w="921" w:type="dxa"/>
            <w:vMerge/>
            <w:textDirection w:val="btLr"/>
            <w:vAlign w:val="center"/>
          </w:tcPr>
          <w:p w14:paraId="299D6AA6" w14:textId="77777777" w:rsidR="007B0BFB" w:rsidRPr="0044126A" w:rsidRDefault="007B0BFB" w:rsidP="0044126A">
            <w:pPr>
              <w:ind w:left="113" w:right="113"/>
              <w:jc w:val="center"/>
              <w:rPr>
                <w:sz w:val="28"/>
                <w:szCs w:val="28"/>
              </w:rPr>
            </w:pPr>
          </w:p>
        </w:tc>
        <w:tc>
          <w:tcPr>
            <w:tcW w:w="3278" w:type="dxa"/>
            <w:vAlign w:val="center"/>
          </w:tcPr>
          <w:p w14:paraId="17112BE3" w14:textId="77777777" w:rsidR="007B0BFB" w:rsidRDefault="007B0BFB" w:rsidP="00CA1D8C">
            <w:pPr>
              <w:rPr>
                <w:sz w:val="18"/>
                <w:szCs w:val="18"/>
              </w:rPr>
            </w:pPr>
            <w:r>
              <w:rPr>
                <w:sz w:val="18"/>
                <w:szCs w:val="18"/>
              </w:rPr>
              <w:t>Windows</w:t>
            </w:r>
          </w:p>
        </w:tc>
        <w:tc>
          <w:tcPr>
            <w:tcW w:w="3960" w:type="dxa"/>
            <w:vAlign w:val="center"/>
          </w:tcPr>
          <w:p w14:paraId="08CD652E" w14:textId="77777777" w:rsidR="007B0BFB" w:rsidRDefault="007B0BFB" w:rsidP="00CA1D8C">
            <w:pPr>
              <w:ind w:left="29"/>
              <w:rPr>
                <w:sz w:val="18"/>
                <w:szCs w:val="18"/>
              </w:rPr>
            </w:pPr>
            <w:r>
              <w:rPr>
                <w:sz w:val="18"/>
                <w:szCs w:val="18"/>
              </w:rPr>
              <w:t>Finger traps / Falling through open windows</w:t>
            </w:r>
          </w:p>
        </w:tc>
        <w:tc>
          <w:tcPr>
            <w:tcW w:w="7200" w:type="dxa"/>
            <w:vAlign w:val="center"/>
          </w:tcPr>
          <w:p w14:paraId="4AAF54A6" w14:textId="77777777" w:rsidR="007B0BFB" w:rsidRDefault="007B0BFB" w:rsidP="00CA1D8C">
            <w:pPr>
              <w:ind w:left="-9"/>
              <w:rPr>
                <w:sz w:val="18"/>
                <w:szCs w:val="18"/>
              </w:rPr>
            </w:pPr>
            <w:r>
              <w:rPr>
                <w:sz w:val="18"/>
                <w:szCs w:val="18"/>
              </w:rPr>
              <w:t>All windows are fitted with locks and only opened by TVAP staff (except high level windows in the conservatory)</w:t>
            </w:r>
            <w:r w:rsidR="00223DD2">
              <w:rPr>
                <w:sz w:val="18"/>
                <w:szCs w:val="18"/>
              </w:rPr>
              <w:t>. Windows have stays to prevent them opening wide enough to exit from!</w:t>
            </w:r>
          </w:p>
          <w:p w14:paraId="434F5453" w14:textId="77777777" w:rsidR="007B0BFB" w:rsidRDefault="007B0BFB" w:rsidP="00CA1D8C">
            <w:pPr>
              <w:ind w:left="-9"/>
              <w:rPr>
                <w:sz w:val="18"/>
                <w:szCs w:val="18"/>
              </w:rPr>
            </w:pPr>
            <w:r>
              <w:rPr>
                <w:sz w:val="18"/>
                <w:szCs w:val="18"/>
              </w:rPr>
              <w:t xml:space="preserve">The windows in </w:t>
            </w:r>
            <w:proofErr w:type="gramStart"/>
            <w:r>
              <w:rPr>
                <w:sz w:val="18"/>
                <w:szCs w:val="18"/>
              </w:rPr>
              <w:t>Jocks</w:t>
            </w:r>
            <w:proofErr w:type="gramEnd"/>
            <w:r>
              <w:rPr>
                <w:sz w:val="18"/>
                <w:szCs w:val="18"/>
              </w:rPr>
              <w:t xml:space="preserve"> cabin have stays on to prevent them opening more than for ventilation</w:t>
            </w:r>
          </w:p>
          <w:p w14:paraId="5562BCD5" w14:textId="77777777" w:rsidR="007B0BFB" w:rsidRDefault="007B0BFB" w:rsidP="00CA1D8C">
            <w:pPr>
              <w:ind w:left="-9"/>
              <w:rPr>
                <w:sz w:val="18"/>
                <w:szCs w:val="18"/>
              </w:rPr>
            </w:pPr>
            <w:r>
              <w:rPr>
                <w:sz w:val="18"/>
                <w:szCs w:val="18"/>
              </w:rPr>
              <w:t>When cleaning the outside of the large windows in the annexe staff must follow the prescribed procedure laid down in the health and safety file.</w:t>
            </w:r>
          </w:p>
        </w:tc>
      </w:tr>
      <w:tr w:rsidR="007B0BFB" w:rsidRPr="005E57FD" w14:paraId="19C9B1DF" w14:textId="77777777" w:rsidTr="00253969">
        <w:trPr>
          <w:trHeight w:val="1320"/>
        </w:trPr>
        <w:tc>
          <w:tcPr>
            <w:tcW w:w="921" w:type="dxa"/>
            <w:vMerge/>
            <w:textDirection w:val="btLr"/>
            <w:vAlign w:val="center"/>
          </w:tcPr>
          <w:p w14:paraId="54021657" w14:textId="77777777" w:rsidR="007B0BFB" w:rsidRPr="0044126A" w:rsidRDefault="007B0BFB" w:rsidP="0044126A">
            <w:pPr>
              <w:ind w:left="113" w:right="113"/>
              <w:jc w:val="center"/>
              <w:rPr>
                <w:sz w:val="28"/>
                <w:szCs w:val="28"/>
              </w:rPr>
            </w:pPr>
          </w:p>
        </w:tc>
        <w:tc>
          <w:tcPr>
            <w:tcW w:w="3278" w:type="dxa"/>
            <w:vAlign w:val="center"/>
          </w:tcPr>
          <w:p w14:paraId="6F1FF320" w14:textId="77777777" w:rsidR="007B0BFB" w:rsidRDefault="00F24158" w:rsidP="00F24158">
            <w:pPr>
              <w:rPr>
                <w:sz w:val="18"/>
                <w:szCs w:val="18"/>
              </w:rPr>
            </w:pPr>
            <w:r>
              <w:rPr>
                <w:sz w:val="18"/>
                <w:szCs w:val="18"/>
              </w:rPr>
              <w:t xml:space="preserve">The heating in the old building is gas fired radiators and overhead fans. The annexe has under floor heating. Jock’s Cabin has a </w:t>
            </w:r>
            <w:proofErr w:type="gramStart"/>
            <w:r>
              <w:rPr>
                <w:sz w:val="18"/>
                <w:szCs w:val="18"/>
              </w:rPr>
              <w:t>high level</w:t>
            </w:r>
            <w:proofErr w:type="gramEnd"/>
            <w:r>
              <w:rPr>
                <w:sz w:val="18"/>
                <w:szCs w:val="18"/>
              </w:rPr>
              <w:t xml:space="preserve"> electric fan. The sensory room is air conditioned. The offices are air conditioned.</w:t>
            </w:r>
          </w:p>
        </w:tc>
        <w:tc>
          <w:tcPr>
            <w:tcW w:w="3960" w:type="dxa"/>
            <w:vAlign w:val="center"/>
          </w:tcPr>
          <w:p w14:paraId="37BF0591" w14:textId="77777777" w:rsidR="007B0BFB" w:rsidRDefault="00253969" w:rsidP="00253969">
            <w:pPr>
              <w:ind w:left="29"/>
              <w:rPr>
                <w:sz w:val="18"/>
                <w:szCs w:val="18"/>
              </w:rPr>
            </w:pPr>
            <w:r>
              <w:rPr>
                <w:sz w:val="18"/>
                <w:szCs w:val="18"/>
              </w:rPr>
              <w:t xml:space="preserve">Keeping the rooms comfortable for all users, those more mobile and those less so. The outside doors are constantly opened and </w:t>
            </w:r>
            <w:proofErr w:type="gramStart"/>
            <w:r>
              <w:rPr>
                <w:sz w:val="18"/>
                <w:szCs w:val="18"/>
              </w:rPr>
              <w:t>closed</w:t>
            </w:r>
            <w:proofErr w:type="gramEnd"/>
            <w:r>
              <w:rPr>
                <w:sz w:val="18"/>
                <w:szCs w:val="18"/>
              </w:rPr>
              <w:t xml:space="preserve"> and most areas are open plan.</w:t>
            </w:r>
          </w:p>
        </w:tc>
        <w:tc>
          <w:tcPr>
            <w:tcW w:w="7200" w:type="dxa"/>
            <w:vAlign w:val="center"/>
          </w:tcPr>
          <w:p w14:paraId="364557BB" w14:textId="77777777" w:rsidR="00F24158" w:rsidRDefault="00F24158" w:rsidP="00F24158">
            <w:pPr>
              <w:ind w:left="-9"/>
              <w:rPr>
                <w:sz w:val="18"/>
                <w:szCs w:val="18"/>
              </w:rPr>
            </w:pPr>
            <w:r>
              <w:rPr>
                <w:sz w:val="18"/>
                <w:szCs w:val="18"/>
              </w:rPr>
              <w:t xml:space="preserve">The internal environment is controlled through a combination of room stat regulated heating and natural ventilation. The staff are constantly vigilant and adjust the natural ventilation as needed. </w:t>
            </w:r>
          </w:p>
          <w:p w14:paraId="1D43626C" w14:textId="77777777" w:rsidR="007B0BFB" w:rsidRDefault="00F24158" w:rsidP="00F24158">
            <w:pPr>
              <w:ind w:left="-9"/>
              <w:rPr>
                <w:sz w:val="18"/>
                <w:szCs w:val="18"/>
              </w:rPr>
            </w:pPr>
            <w:r>
              <w:rPr>
                <w:sz w:val="18"/>
                <w:szCs w:val="18"/>
              </w:rPr>
              <w:t>The heating can be boosted at any time and all timers over ridden if needed.</w:t>
            </w:r>
          </w:p>
          <w:p w14:paraId="3D2399A2" w14:textId="77777777" w:rsidR="00E611A0" w:rsidRDefault="00E611A0" w:rsidP="00F24158">
            <w:pPr>
              <w:ind w:left="-9"/>
              <w:rPr>
                <w:sz w:val="18"/>
                <w:szCs w:val="18"/>
              </w:rPr>
            </w:pPr>
            <w:r>
              <w:rPr>
                <w:sz w:val="18"/>
                <w:szCs w:val="18"/>
              </w:rPr>
              <w:t>All radiators are fitted with covers and individual stats.</w:t>
            </w:r>
          </w:p>
        </w:tc>
      </w:tr>
    </w:tbl>
    <w:p w14:paraId="69B97F91" w14:textId="77777777" w:rsidR="00723C97" w:rsidRDefault="00723C97">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359"/>
        <w:gridCol w:w="3960"/>
        <w:gridCol w:w="7200"/>
      </w:tblGrid>
      <w:tr w:rsidR="00723C97" w:rsidRPr="005E57FD" w14:paraId="6175D1A3" w14:textId="77777777" w:rsidTr="00723C97">
        <w:trPr>
          <w:trHeight w:val="453"/>
        </w:trPr>
        <w:tc>
          <w:tcPr>
            <w:tcW w:w="4199" w:type="dxa"/>
            <w:gridSpan w:val="2"/>
            <w:vAlign w:val="center"/>
          </w:tcPr>
          <w:p w14:paraId="0C5FC96D" w14:textId="77777777" w:rsidR="00723C97" w:rsidRDefault="00723C97" w:rsidP="00723C97">
            <w:pPr>
              <w:jc w:val="center"/>
              <w:rPr>
                <w:sz w:val="18"/>
                <w:szCs w:val="18"/>
              </w:rPr>
            </w:pPr>
            <w:r>
              <w:br w:type="page"/>
            </w:r>
            <w:r>
              <w:rPr>
                <w:sz w:val="18"/>
                <w:szCs w:val="18"/>
              </w:rPr>
              <w:t>Evaluation</w:t>
            </w:r>
          </w:p>
        </w:tc>
        <w:tc>
          <w:tcPr>
            <w:tcW w:w="3960" w:type="dxa"/>
            <w:vAlign w:val="center"/>
          </w:tcPr>
          <w:p w14:paraId="51BF15B7" w14:textId="77777777" w:rsidR="00723C97" w:rsidRDefault="00723C97" w:rsidP="00723C97">
            <w:pPr>
              <w:ind w:left="29"/>
              <w:jc w:val="center"/>
              <w:rPr>
                <w:sz w:val="18"/>
                <w:szCs w:val="18"/>
              </w:rPr>
            </w:pPr>
            <w:r>
              <w:rPr>
                <w:sz w:val="18"/>
                <w:szCs w:val="18"/>
              </w:rPr>
              <w:t>Hazard / Concern</w:t>
            </w:r>
          </w:p>
        </w:tc>
        <w:tc>
          <w:tcPr>
            <w:tcW w:w="7200" w:type="dxa"/>
            <w:vAlign w:val="center"/>
          </w:tcPr>
          <w:p w14:paraId="2AB0F362" w14:textId="77777777" w:rsidR="00723C97" w:rsidRDefault="00723C97" w:rsidP="00723C97">
            <w:pPr>
              <w:jc w:val="center"/>
              <w:rPr>
                <w:sz w:val="18"/>
                <w:szCs w:val="18"/>
              </w:rPr>
            </w:pPr>
            <w:r>
              <w:rPr>
                <w:sz w:val="18"/>
                <w:szCs w:val="18"/>
              </w:rPr>
              <w:t>Control</w:t>
            </w:r>
          </w:p>
        </w:tc>
      </w:tr>
      <w:tr w:rsidR="00F438FC" w:rsidRPr="005E57FD" w14:paraId="1C238A68" w14:textId="77777777" w:rsidTr="00723C97">
        <w:trPr>
          <w:trHeight w:val="890"/>
        </w:trPr>
        <w:tc>
          <w:tcPr>
            <w:tcW w:w="840" w:type="dxa"/>
            <w:vMerge w:val="restart"/>
            <w:textDirection w:val="btLr"/>
            <w:vAlign w:val="center"/>
          </w:tcPr>
          <w:p w14:paraId="7FF84EA6" w14:textId="77777777" w:rsidR="00F438FC" w:rsidRPr="0044126A" w:rsidRDefault="00F438FC" w:rsidP="0044126A">
            <w:pPr>
              <w:ind w:left="113" w:right="113"/>
              <w:jc w:val="center"/>
              <w:rPr>
                <w:sz w:val="28"/>
                <w:szCs w:val="28"/>
              </w:rPr>
            </w:pPr>
            <w:proofErr w:type="gramStart"/>
            <w:r>
              <w:rPr>
                <w:sz w:val="28"/>
                <w:szCs w:val="28"/>
              </w:rPr>
              <w:t>Trips  Slips</w:t>
            </w:r>
            <w:proofErr w:type="gramEnd"/>
            <w:r>
              <w:rPr>
                <w:sz w:val="28"/>
                <w:szCs w:val="28"/>
              </w:rPr>
              <w:t xml:space="preserve"> and falls</w:t>
            </w:r>
          </w:p>
        </w:tc>
        <w:tc>
          <w:tcPr>
            <w:tcW w:w="3359" w:type="dxa"/>
            <w:vMerge w:val="restart"/>
            <w:vAlign w:val="center"/>
          </w:tcPr>
          <w:p w14:paraId="73EE40D8" w14:textId="77777777" w:rsidR="00F438FC" w:rsidRDefault="00F438FC" w:rsidP="00CA1D8C">
            <w:pPr>
              <w:rPr>
                <w:sz w:val="18"/>
                <w:szCs w:val="18"/>
              </w:rPr>
            </w:pPr>
            <w:r>
              <w:rPr>
                <w:sz w:val="18"/>
                <w:szCs w:val="18"/>
              </w:rPr>
              <w:t xml:space="preserve">There are areas of the playground and equipment with inherent dangers and a potential for accident and /or injury. The equipment is built and arranged to be as safe as possible whilst still allowing for a degree of risk. </w:t>
            </w:r>
          </w:p>
          <w:p w14:paraId="163A9921" w14:textId="77777777" w:rsidR="00F438FC" w:rsidRDefault="00F438FC" w:rsidP="00CA1D8C">
            <w:pPr>
              <w:rPr>
                <w:sz w:val="18"/>
                <w:szCs w:val="18"/>
              </w:rPr>
            </w:pPr>
            <w:r>
              <w:rPr>
                <w:sz w:val="18"/>
                <w:szCs w:val="18"/>
              </w:rPr>
              <w:t>There are a lot of movable equipment and toys within the Playground that could potentially form a trip hazard.</w:t>
            </w:r>
          </w:p>
          <w:p w14:paraId="611147CD" w14:textId="77777777" w:rsidR="00F438FC" w:rsidRDefault="00F438FC" w:rsidP="00CA1D8C">
            <w:pPr>
              <w:rPr>
                <w:sz w:val="18"/>
                <w:szCs w:val="18"/>
              </w:rPr>
            </w:pPr>
            <w:r>
              <w:rPr>
                <w:sz w:val="18"/>
                <w:szCs w:val="18"/>
              </w:rPr>
              <w:t>The Playground has a variety of different ground conditions – uneven grassed areas, pathways, safety surfaced and barked play areas.</w:t>
            </w:r>
          </w:p>
          <w:p w14:paraId="6EFC61E1" w14:textId="77777777" w:rsidR="00F438FC" w:rsidRDefault="00F438FC" w:rsidP="00F438FC">
            <w:pPr>
              <w:rPr>
                <w:sz w:val="18"/>
                <w:szCs w:val="18"/>
              </w:rPr>
            </w:pPr>
            <w:r>
              <w:rPr>
                <w:sz w:val="18"/>
                <w:szCs w:val="18"/>
              </w:rPr>
              <w:t xml:space="preserve">The floors and thresholds are checked weekly as part of the maintenance regime </w:t>
            </w:r>
            <w:proofErr w:type="spellStart"/>
            <w:r>
              <w:rPr>
                <w:sz w:val="18"/>
                <w:szCs w:val="18"/>
              </w:rPr>
              <w:t>Playstaff</w:t>
            </w:r>
            <w:proofErr w:type="spellEnd"/>
            <w:r>
              <w:rPr>
                <w:sz w:val="18"/>
                <w:szCs w:val="18"/>
              </w:rPr>
              <w:t xml:space="preserve"> monitor floor condition and trip hazards constantly to minimise risk.</w:t>
            </w:r>
          </w:p>
        </w:tc>
        <w:tc>
          <w:tcPr>
            <w:tcW w:w="3960" w:type="dxa"/>
            <w:vAlign w:val="center"/>
          </w:tcPr>
          <w:p w14:paraId="6343EFD8" w14:textId="77777777" w:rsidR="00F438FC" w:rsidRDefault="00F438FC" w:rsidP="00CA1D8C">
            <w:pPr>
              <w:ind w:left="29"/>
              <w:rPr>
                <w:sz w:val="18"/>
                <w:szCs w:val="18"/>
              </w:rPr>
            </w:pPr>
            <w:r>
              <w:rPr>
                <w:sz w:val="18"/>
                <w:szCs w:val="18"/>
              </w:rPr>
              <w:t xml:space="preserve">Managing inherent risks of play equipment and resources whilst playing. </w:t>
            </w:r>
          </w:p>
        </w:tc>
        <w:tc>
          <w:tcPr>
            <w:tcW w:w="7200" w:type="dxa"/>
            <w:vAlign w:val="center"/>
          </w:tcPr>
          <w:p w14:paraId="40551C18" w14:textId="77777777" w:rsidR="00F438FC" w:rsidRDefault="00F438FC" w:rsidP="00F438FC">
            <w:pPr>
              <w:ind w:left="-9"/>
              <w:rPr>
                <w:sz w:val="18"/>
                <w:szCs w:val="18"/>
              </w:rPr>
            </w:pPr>
            <w:r>
              <w:rPr>
                <w:sz w:val="18"/>
                <w:szCs w:val="18"/>
              </w:rPr>
              <w:t xml:space="preserve">It is intended that any risk taken is a measured one and that any risk is managed by the carers and parents (unless child is left in our </w:t>
            </w:r>
            <w:proofErr w:type="gramStart"/>
            <w:r>
              <w:rPr>
                <w:sz w:val="18"/>
                <w:szCs w:val="18"/>
              </w:rPr>
              <w:t>care)  if</w:t>
            </w:r>
            <w:proofErr w:type="gramEnd"/>
            <w:r>
              <w:rPr>
                <w:sz w:val="18"/>
                <w:szCs w:val="18"/>
              </w:rPr>
              <w:t xml:space="preserve"> the child is unable to, because they are in a better position to know their children’s abilities and behaviour.</w:t>
            </w:r>
          </w:p>
        </w:tc>
      </w:tr>
      <w:tr w:rsidR="00F438FC" w:rsidRPr="005E57FD" w14:paraId="49E534B4" w14:textId="77777777" w:rsidTr="00723C97">
        <w:trPr>
          <w:trHeight w:val="1597"/>
        </w:trPr>
        <w:tc>
          <w:tcPr>
            <w:tcW w:w="840" w:type="dxa"/>
            <w:vMerge/>
            <w:textDirection w:val="btLr"/>
            <w:vAlign w:val="center"/>
          </w:tcPr>
          <w:p w14:paraId="1A81686A" w14:textId="77777777" w:rsidR="00F438FC" w:rsidRPr="0044126A" w:rsidRDefault="00F438FC" w:rsidP="0044126A">
            <w:pPr>
              <w:ind w:left="113" w:right="113"/>
              <w:jc w:val="center"/>
              <w:rPr>
                <w:sz w:val="28"/>
                <w:szCs w:val="28"/>
              </w:rPr>
            </w:pPr>
          </w:p>
        </w:tc>
        <w:tc>
          <w:tcPr>
            <w:tcW w:w="3359" w:type="dxa"/>
            <w:vMerge/>
            <w:vAlign w:val="center"/>
          </w:tcPr>
          <w:p w14:paraId="718F598F" w14:textId="77777777" w:rsidR="00F438FC" w:rsidRDefault="00F438FC" w:rsidP="00CA1D8C">
            <w:pPr>
              <w:rPr>
                <w:sz w:val="18"/>
                <w:szCs w:val="18"/>
              </w:rPr>
            </w:pPr>
          </w:p>
        </w:tc>
        <w:tc>
          <w:tcPr>
            <w:tcW w:w="3960" w:type="dxa"/>
            <w:vAlign w:val="center"/>
          </w:tcPr>
          <w:p w14:paraId="236BC5DA" w14:textId="77777777" w:rsidR="00F438FC" w:rsidRDefault="00F438FC" w:rsidP="00CA1D8C">
            <w:pPr>
              <w:ind w:left="29"/>
              <w:rPr>
                <w:sz w:val="18"/>
                <w:szCs w:val="18"/>
              </w:rPr>
            </w:pPr>
            <w:r>
              <w:rPr>
                <w:sz w:val="18"/>
                <w:szCs w:val="18"/>
              </w:rPr>
              <w:t>Play equipment and resources not being fit for purpose.</w:t>
            </w:r>
          </w:p>
        </w:tc>
        <w:tc>
          <w:tcPr>
            <w:tcW w:w="7200" w:type="dxa"/>
            <w:vAlign w:val="center"/>
          </w:tcPr>
          <w:p w14:paraId="7891FC42" w14:textId="77777777" w:rsidR="00F438FC" w:rsidRDefault="00F438FC" w:rsidP="00CA1D8C">
            <w:pPr>
              <w:ind w:left="-9"/>
              <w:rPr>
                <w:sz w:val="18"/>
                <w:szCs w:val="18"/>
              </w:rPr>
            </w:pPr>
            <w:r>
              <w:rPr>
                <w:sz w:val="18"/>
                <w:szCs w:val="18"/>
              </w:rPr>
              <w:t xml:space="preserve">The playground is checked daily for health and safety and any hazard or risk identified is dealt with immediately. </w:t>
            </w:r>
          </w:p>
          <w:p w14:paraId="1387556F" w14:textId="77777777" w:rsidR="00F438FC" w:rsidRDefault="00F438FC" w:rsidP="00CA1D8C">
            <w:pPr>
              <w:ind w:left="-9"/>
              <w:rPr>
                <w:sz w:val="18"/>
                <w:szCs w:val="18"/>
              </w:rPr>
            </w:pPr>
            <w:r>
              <w:rPr>
                <w:sz w:val="18"/>
                <w:szCs w:val="18"/>
              </w:rPr>
              <w:t xml:space="preserve">There is a white board behind reception which details the condition of the equipment and resources on that day – this will be updated if any equipment is out of action or needs higher supervision (due to weather etc). </w:t>
            </w:r>
          </w:p>
        </w:tc>
      </w:tr>
      <w:tr w:rsidR="00F438FC" w:rsidRPr="005E57FD" w14:paraId="6A3B554C" w14:textId="77777777" w:rsidTr="00723C97">
        <w:trPr>
          <w:trHeight w:val="818"/>
        </w:trPr>
        <w:tc>
          <w:tcPr>
            <w:tcW w:w="840" w:type="dxa"/>
            <w:vMerge/>
            <w:textDirection w:val="btLr"/>
            <w:vAlign w:val="center"/>
          </w:tcPr>
          <w:p w14:paraId="7923ABC3" w14:textId="77777777" w:rsidR="00F438FC" w:rsidRPr="0044126A" w:rsidRDefault="00F438FC" w:rsidP="0044126A">
            <w:pPr>
              <w:ind w:left="113" w:right="113"/>
              <w:jc w:val="center"/>
              <w:rPr>
                <w:sz w:val="28"/>
                <w:szCs w:val="28"/>
              </w:rPr>
            </w:pPr>
          </w:p>
        </w:tc>
        <w:tc>
          <w:tcPr>
            <w:tcW w:w="3359" w:type="dxa"/>
            <w:vMerge/>
            <w:vAlign w:val="center"/>
          </w:tcPr>
          <w:p w14:paraId="688157E4" w14:textId="77777777" w:rsidR="00F438FC" w:rsidRDefault="00F438FC" w:rsidP="00CA1D8C">
            <w:pPr>
              <w:rPr>
                <w:sz w:val="18"/>
                <w:szCs w:val="18"/>
              </w:rPr>
            </w:pPr>
          </w:p>
        </w:tc>
        <w:tc>
          <w:tcPr>
            <w:tcW w:w="3960" w:type="dxa"/>
            <w:vAlign w:val="center"/>
          </w:tcPr>
          <w:p w14:paraId="4515B000" w14:textId="77777777" w:rsidR="00F438FC" w:rsidRDefault="00F438FC" w:rsidP="00CA1D8C">
            <w:pPr>
              <w:ind w:left="29"/>
              <w:rPr>
                <w:sz w:val="18"/>
                <w:szCs w:val="18"/>
              </w:rPr>
            </w:pPr>
            <w:r>
              <w:rPr>
                <w:sz w:val="18"/>
                <w:szCs w:val="18"/>
              </w:rPr>
              <w:t>Risk of injury from falling over toys and equipment left lying around.</w:t>
            </w:r>
          </w:p>
        </w:tc>
        <w:tc>
          <w:tcPr>
            <w:tcW w:w="7200" w:type="dxa"/>
            <w:vAlign w:val="center"/>
          </w:tcPr>
          <w:p w14:paraId="6C0DD899" w14:textId="77777777" w:rsidR="00F438FC" w:rsidRDefault="00F438FC" w:rsidP="00CA1D8C">
            <w:pPr>
              <w:ind w:left="-9"/>
              <w:rPr>
                <w:sz w:val="18"/>
                <w:szCs w:val="18"/>
              </w:rPr>
            </w:pPr>
            <w:r>
              <w:rPr>
                <w:sz w:val="18"/>
                <w:szCs w:val="18"/>
              </w:rPr>
              <w:t xml:space="preserve">The TVAP staff are vigilant in keeping the transit areas clear of toys and other obstructions. We ask that visiting carers and parents share in this responsibility and tidy up after their children </w:t>
            </w:r>
            <w:proofErr w:type="gramStart"/>
            <w:r>
              <w:rPr>
                <w:sz w:val="18"/>
                <w:szCs w:val="18"/>
              </w:rPr>
              <w:t>so as to</w:t>
            </w:r>
            <w:proofErr w:type="gramEnd"/>
            <w:r>
              <w:rPr>
                <w:sz w:val="18"/>
                <w:szCs w:val="18"/>
              </w:rPr>
              <w:t xml:space="preserve"> minimise the risk.</w:t>
            </w:r>
          </w:p>
        </w:tc>
      </w:tr>
      <w:tr w:rsidR="00F438FC" w:rsidRPr="005E57FD" w14:paraId="5D2F6026" w14:textId="77777777" w:rsidTr="00723C97">
        <w:trPr>
          <w:trHeight w:val="932"/>
        </w:trPr>
        <w:tc>
          <w:tcPr>
            <w:tcW w:w="840" w:type="dxa"/>
            <w:vMerge/>
            <w:textDirection w:val="btLr"/>
            <w:vAlign w:val="center"/>
          </w:tcPr>
          <w:p w14:paraId="01443E39" w14:textId="77777777" w:rsidR="00F438FC" w:rsidRPr="0044126A" w:rsidRDefault="00F438FC" w:rsidP="0044126A">
            <w:pPr>
              <w:ind w:left="113" w:right="113"/>
              <w:jc w:val="center"/>
              <w:rPr>
                <w:sz w:val="28"/>
                <w:szCs w:val="28"/>
              </w:rPr>
            </w:pPr>
          </w:p>
        </w:tc>
        <w:tc>
          <w:tcPr>
            <w:tcW w:w="3359" w:type="dxa"/>
            <w:vMerge/>
            <w:vAlign w:val="center"/>
          </w:tcPr>
          <w:p w14:paraId="3213BC9E" w14:textId="77777777" w:rsidR="00F438FC" w:rsidRDefault="00F438FC" w:rsidP="00CA1D8C">
            <w:pPr>
              <w:rPr>
                <w:sz w:val="18"/>
                <w:szCs w:val="18"/>
              </w:rPr>
            </w:pPr>
          </w:p>
        </w:tc>
        <w:tc>
          <w:tcPr>
            <w:tcW w:w="3960" w:type="dxa"/>
            <w:vAlign w:val="center"/>
          </w:tcPr>
          <w:p w14:paraId="3A37BDCF" w14:textId="77777777" w:rsidR="00F438FC" w:rsidRDefault="00F438FC" w:rsidP="00CA1D8C">
            <w:pPr>
              <w:ind w:left="29"/>
              <w:rPr>
                <w:sz w:val="18"/>
                <w:szCs w:val="18"/>
              </w:rPr>
            </w:pPr>
            <w:r>
              <w:rPr>
                <w:sz w:val="18"/>
                <w:szCs w:val="18"/>
              </w:rPr>
              <w:t>Risk of falling over shoes and coats etc in the Soft Play area Lobby.</w:t>
            </w:r>
          </w:p>
        </w:tc>
        <w:tc>
          <w:tcPr>
            <w:tcW w:w="7200" w:type="dxa"/>
            <w:vAlign w:val="center"/>
          </w:tcPr>
          <w:p w14:paraId="07798D53" w14:textId="77777777" w:rsidR="00F438FC" w:rsidRDefault="00F438FC" w:rsidP="00CA1D8C">
            <w:pPr>
              <w:ind w:left="-9"/>
              <w:rPr>
                <w:sz w:val="18"/>
                <w:szCs w:val="18"/>
              </w:rPr>
            </w:pPr>
            <w:r>
              <w:rPr>
                <w:sz w:val="18"/>
                <w:szCs w:val="18"/>
              </w:rPr>
              <w:t>Shelving is provided and there are lots of signs asking for the floor to be kept clear. TVAP will check this area throughout the day and ensure that the floor is kept uncluttered.</w:t>
            </w:r>
          </w:p>
        </w:tc>
      </w:tr>
      <w:tr w:rsidR="00F438FC" w:rsidRPr="005E57FD" w14:paraId="0B721A88" w14:textId="77777777" w:rsidTr="00723C97">
        <w:trPr>
          <w:trHeight w:val="892"/>
        </w:trPr>
        <w:tc>
          <w:tcPr>
            <w:tcW w:w="840" w:type="dxa"/>
            <w:vMerge/>
            <w:textDirection w:val="btLr"/>
            <w:vAlign w:val="center"/>
          </w:tcPr>
          <w:p w14:paraId="7D887814" w14:textId="77777777" w:rsidR="00F438FC" w:rsidRPr="0044126A" w:rsidRDefault="00F438FC" w:rsidP="0044126A">
            <w:pPr>
              <w:ind w:left="113" w:right="113"/>
              <w:jc w:val="center"/>
              <w:rPr>
                <w:sz w:val="28"/>
                <w:szCs w:val="28"/>
              </w:rPr>
            </w:pPr>
          </w:p>
        </w:tc>
        <w:tc>
          <w:tcPr>
            <w:tcW w:w="3359" w:type="dxa"/>
            <w:vMerge/>
            <w:vAlign w:val="center"/>
          </w:tcPr>
          <w:p w14:paraId="77739524" w14:textId="77777777" w:rsidR="00F438FC" w:rsidRDefault="00F438FC" w:rsidP="00CA1D8C">
            <w:pPr>
              <w:rPr>
                <w:sz w:val="18"/>
                <w:szCs w:val="18"/>
              </w:rPr>
            </w:pPr>
          </w:p>
        </w:tc>
        <w:tc>
          <w:tcPr>
            <w:tcW w:w="3960" w:type="dxa"/>
            <w:vAlign w:val="center"/>
          </w:tcPr>
          <w:p w14:paraId="282D8C47" w14:textId="77777777" w:rsidR="00F438FC" w:rsidRDefault="00F438FC" w:rsidP="00CA1D8C">
            <w:pPr>
              <w:ind w:left="29"/>
              <w:rPr>
                <w:sz w:val="18"/>
                <w:szCs w:val="18"/>
              </w:rPr>
            </w:pPr>
            <w:r>
              <w:rPr>
                <w:sz w:val="18"/>
                <w:szCs w:val="18"/>
              </w:rPr>
              <w:t>Adequate lighting to help with visibility of potential hazards.</w:t>
            </w:r>
          </w:p>
        </w:tc>
        <w:tc>
          <w:tcPr>
            <w:tcW w:w="7200" w:type="dxa"/>
            <w:vAlign w:val="center"/>
          </w:tcPr>
          <w:p w14:paraId="766B3F8E" w14:textId="77777777" w:rsidR="00F438FC" w:rsidRDefault="00F438FC" w:rsidP="00CA1D8C">
            <w:pPr>
              <w:ind w:left="-9"/>
              <w:rPr>
                <w:sz w:val="18"/>
                <w:szCs w:val="18"/>
              </w:rPr>
            </w:pPr>
            <w:r>
              <w:rPr>
                <w:sz w:val="18"/>
                <w:szCs w:val="18"/>
              </w:rPr>
              <w:t>TVAP staff will ensure that adequate lighting is maintained to meet the needs of our users and to help to ensure that the risk of falling over unseen items is minimised.</w:t>
            </w:r>
          </w:p>
        </w:tc>
      </w:tr>
      <w:tr w:rsidR="00F438FC" w:rsidRPr="005E57FD" w14:paraId="5B58ED8E" w14:textId="77777777" w:rsidTr="00723C97">
        <w:trPr>
          <w:trHeight w:val="1074"/>
        </w:trPr>
        <w:tc>
          <w:tcPr>
            <w:tcW w:w="840" w:type="dxa"/>
            <w:vMerge/>
            <w:textDirection w:val="btLr"/>
            <w:vAlign w:val="center"/>
          </w:tcPr>
          <w:p w14:paraId="33709545" w14:textId="77777777" w:rsidR="00F438FC" w:rsidRPr="0044126A" w:rsidRDefault="00F438FC" w:rsidP="0044126A">
            <w:pPr>
              <w:ind w:left="113" w:right="113"/>
              <w:jc w:val="center"/>
              <w:rPr>
                <w:sz w:val="28"/>
                <w:szCs w:val="28"/>
              </w:rPr>
            </w:pPr>
          </w:p>
        </w:tc>
        <w:tc>
          <w:tcPr>
            <w:tcW w:w="3359" w:type="dxa"/>
            <w:vMerge/>
            <w:vAlign w:val="center"/>
          </w:tcPr>
          <w:p w14:paraId="011B44F2" w14:textId="77777777" w:rsidR="00F438FC" w:rsidRDefault="00F438FC" w:rsidP="00CA1D8C">
            <w:pPr>
              <w:rPr>
                <w:sz w:val="18"/>
                <w:szCs w:val="18"/>
              </w:rPr>
            </w:pPr>
          </w:p>
        </w:tc>
        <w:tc>
          <w:tcPr>
            <w:tcW w:w="3960" w:type="dxa"/>
            <w:vAlign w:val="center"/>
          </w:tcPr>
          <w:p w14:paraId="0E30B954" w14:textId="77777777" w:rsidR="00F438FC" w:rsidRDefault="00F438FC" w:rsidP="00CA1D8C">
            <w:pPr>
              <w:ind w:left="29"/>
              <w:rPr>
                <w:sz w:val="18"/>
                <w:szCs w:val="18"/>
              </w:rPr>
            </w:pPr>
            <w:r>
              <w:rPr>
                <w:sz w:val="18"/>
                <w:szCs w:val="18"/>
              </w:rPr>
              <w:t>Trips and falls outside in the Play areas</w:t>
            </w:r>
          </w:p>
        </w:tc>
        <w:tc>
          <w:tcPr>
            <w:tcW w:w="7200" w:type="dxa"/>
            <w:vAlign w:val="center"/>
          </w:tcPr>
          <w:p w14:paraId="7E4294F1" w14:textId="77777777" w:rsidR="00F438FC" w:rsidRDefault="00F438FC" w:rsidP="00CA1D8C">
            <w:pPr>
              <w:ind w:left="-9"/>
              <w:rPr>
                <w:sz w:val="18"/>
                <w:szCs w:val="18"/>
              </w:rPr>
            </w:pPr>
            <w:r>
              <w:rPr>
                <w:sz w:val="18"/>
                <w:szCs w:val="18"/>
              </w:rPr>
              <w:t>Whilst TVAP makes every effort to minimise severe level changes there will always be dangers from uneven ground and different ground conditions. The responsibility for managing trips and slips in the outside play areas remains with the carers and parents.</w:t>
            </w:r>
          </w:p>
        </w:tc>
      </w:tr>
      <w:tr w:rsidR="00F438FC" w:rsidRPr="005E57FD" w14:paraId="10A92131" w14:textId="77777777" w:rsidTr="0044126A">
        <w:trPr>
          <w:trHeight w:val="1320"/>
        </w:trPr>
        <w:tc>
          <w:tcPr>
            <w:tcW w:w="840" w:type="dxa"/>
            <w:vMerge/>
            <w:textDirection w:val="btLr"/>
            <w:vAlign w:val="center"/>
          </w:tcPr>
          <w:p w14:paraId="7D9E3686" w14:textId="77777777" w:rsidR="00F438FC" w:rsidRPr="0044126A" w:rsidRDefault="00F438FC" w:rsidP="0044126A">
            <w:pPr>
              <w:ind w:left="113" w:right="113"/>
              <w:jc w:val="center"/>
              <w:rPr>
                <w:sz w:val="28"/>
                <w:szCs w:val="28"/>
              </w:rPr>
            </w:pPr>
          </w:p>
        </w:tc>
        <w:tc>
          <w:tcPr>
            <w:tcW w:w="3359" w:type="dxa"/>
            <w:vMerge/>
            <w:vAlign w:val="center"/>
          </w:tcPr>
          <w:p w14:paraId="399EBFFF" w14:textId="77777777" w:rsidR="00F438FC" w:rsidRDefault="00F438FC" w:rsidP="00CA1D8C">
            <w:pPr>
              <w:rPr>
                <w:sz w:val="18"/>
                <w:szCs w:val="18"/>
              </w:rPr>
            </w:pPr>
          </w:p>
        </w:tc>
        <w:tc>
          <w:tcPr>
            <w:tcW w:w="3960" w:type="dxa"/>
            <w:vAlign w:val="center"/>
          </w:tcPr>
          <w:p w14:paraId="1A38634B" w14:textId="77777777" w:rsidR="00F438FC" w:rsidRDefault="00F438FC" w:rsidP="00CA1D8C">
            <w:pPr>
              <w:ind w:left="29"/>
              <w:rPr>
                <w:sz w:val="18"/>
                <w:szCs w:val="18"/>
              </w:rPr>
            </w:pPr>
            <w:r>
              <w:rPr>
                <w:sz w:val="18"/>
                <w:szCs w:val="18"/>
              </w:rPr>
              <w:t>Slips on walkways and wooden play equipment due to wet weather</w:t>
            </w:r>
          </w:p>
        </w:tc>
        <w:tc>
          <w:tcPr>
            <w:tcW w:w="7200" w:type="dxa"/>
            <w:vAlign w:val="center"/>
          </w:tcPr>
          <w:p w14:paraId="0045FCEE" w14:textId="77777777" w:rsidR="00F438FC" w:rsidRDefault="00F438FC" w:rsidP="00CA1D8C">
            <w:pPr>
              <w:ind w:left="-9"/>
              <w:rPr>
                <w:sz w:val="18"/>
                <w:szCs w:val="18"/>
              </w:rPr>
            </w:pPr>
            <w:r>
              <w:rPr>
                <w:sz w:val="18"/>
                <w:szCs w:val="18"/>
              </w:rPr>
              <w:t xml:space="preserve">The walkways and other equipment </w:t>
            </w:r>
            <w:proofErr w:type="gramStart"/>
            <w:r>
              <w:rPr>
                <w:sz w:val="18"/>
                <w:szCs w:val="18"/>
              </w:rPr>
              <w:t>is</w:t>
            </w:r>
            <w:proofErr w:type="gramEnd"/>
            <w:r>
              <w:rPr>
                <w:sz w:val="18"/>
                <w:szCs w:val="18"/>
              </w:rPr>
              <w:t xml:space="preserve"> checked daily. If it is found to be unsafe and slippery then the gates will be closed and not reopened until the walkways are no longer slippery. This information will be posted at reception.</w:t>
            </w:r>
          </w:p>
          <w:p w14:paraId="1804F148" w14:textId="77777777" w:rsidR="00F438FC" w:rsidRDefault="00F438FC" w:rsidP="00CA1D8C">
            <w:pPr>
              <w:ind w:left="-9"/>
              <w:rPr>
                <w:sz w:val="18"/>
                <w:szCs w:val="18"/>
              </w:rPr>
            </w:pPr>
            <w:r>
              <w:rPr>
                <w:sz w:val="18"/>
                <w:szCs w:val="18"/>
              </w:rPr>
              <w:t>There are signs at the entrances to the walkways warning of slips when wet.</w:t>
            </w:r>
          </w:p>
        </w:tc>
      </w:tr>
      <w:tr w:rsidR="00F438FC" w:rsidRPr="005E57FD" w14:paraId="3C903B2B" w14:textId="77777777" w:rsidTr="0044126A">
        <w:trPr>
          <w:trHeight w:val="1320"/>
        </w:trPr>
        <w:tc>
          <w:tcPr>
            <w:tcW w:w="840" w:type="dxa"/>
            <w:vMerge/>
            <w:textDirection w:val="btLr"/>
            <w:vAlign w:val="center"/>
          </w:tcPr>
          <w:p w14:paraId="436B01F7" w14:textId="77777777" w:rsidR="00F438FC" w:rsidRPr="0044126A" w:rsidRDefault="00F438FC" w:rsidP="0044126A">
            <w:pPr>
              <w:ind w:left="113" w:right="113"/>
              <w:jc w:val="center"/>
              <w:rPr>
                <w:sz w:val="28"/>
                <w:szCs w:val="28"/>
              </w:rPr>
            </w:pPr>
          </w:p>
        </w:tc>
        <w:tc>
          <w:tcPr>
            <w:tcW w:w="3359" w:type="dxa"/>
            <w:vMerge/>
            <w:vAlign w:val="center"/>
          </w:tcPr>
          <w:p w14:paraId="7B37305B" w14:textId="77777777" w:rsidR="00F438FC" w:rsidRDefault="00F438FC" w:rsidP="00CA1D8C">
            <w:pPr>
              <w:rPr>
                <w:sz w:val="18"/>
                <w:szCs w:val="18"/>
              </w:rPr>
            </w:pPr>
          </w:p>
        </w:tc>
        <w:tc>
          <w:tcPr>
            <w:tcW w:w="3960" w:type="dxa"/>
            <w:vAlign w:val="center"/>
          </w:tcPr>
          <w:p w14:paraId="0F471E5B" w14:textId="77777777" w:rsidR="00F438FC" w:rsidRDefault="00F438FC" w:rsidP="00F438FC">
            <w:pPr>
              <w:rPr>
                <w:sz w:val="18"/>
                <w:szCs w:val="18"/>
              </w:rPr>
            </w:pPr>
            <w:r>
              <w:rPr>
                <w:sz w:val="18"/>
                <w:szCs w:val="18"/>
              </w:rPr>
              <w:t>Danger from slips on wet / messy floors</w:t>
            </w:r>
          </w:p>
        </w:tc>
        <w:tc>
          <w:tcPr>
            <w:tcW w:w="7200" w:type="dxa"/>
            <w:vAlign w:val="center"/>
          </w:tcPr>
          <w:p w14:paraId="36642FF3" w14:textId="77777777" w:rsidR="00F438FC" w:rsidRDefault="00F438FC" w:rsidP="00CA1D8C">
            <w:pPr>
              <w:ind w:left="-9"/>
              <w:rPr>
                <w:sz w:val="18"/>
                <w:szCs w:val="18"/>
              </w:rPr>
            </w:pPr>
            <w:r>
              <w:rPr>
                <w:sz w:val="18"/>
                <w:szCs w:val="18"/>
              </w:rPr>
              <w:t xml:space="preserve">Staff constantly monitor the state of the </w:t>
            </w:r>
            <w:proofErr w:type="gramStart"/>
            <w:r>
              <w:rPr>
                <w:sz w:val="18"/>
                <w:szCs w:val="18"/>
              </w:rPr>
              <w:t>floor,</w:t>
            </w:r>
            <w:proofErr w:type="gramEnd"/>
            <w:r>
              <w:rPr>
                <w:sz w:val="18"/>
                <w:szCs w:val="18"/>
              </w:rPr>
              <w:t xml:space="preserve"> any spills are isolated and cleaned up immediately. We use wet </w:t>
            </w:r>
            <w:r w:rsidR="00622EBE">
              <w:rPr>
                <w:sz w:val="18"/>
                <w:szCs w:val="18"/>
              </w:rPr>
              <w:t xml:space="preserve">floor </w:t>
            </w:r>
            <w:r>
              <w:rPr>
                <w:sz w:val="18"/>
                <w:szCs w:val="18"/>
              </w:rPr>
              <w:t>signs if needed but generally dry the area after cleaning with towels to further reduce risk of slips.</w:t>
            </w:r>
          </w:p>
        </w:tc>
      </w:tr>
    </w:tbl>
    <w:p w14:paraId="043ABBD0" w14:textId="764EBE98" w:rsidR="003F1339" w:rsidRDefault="003F1339"/>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359"/>
        <w:gridCol w:w="3960"/>
        <w:gridCol w:w="7200"/>
      </w:tblGrid>
      <w:tr w:rsidR="003F1339" w:rsidRPr="005E57FD" w14:paraId="465B27AD" w14:textId="77777777" w:rsidTr="003F1339">
        <w:trPr>
          <w:trHeight w:val="403"/>
        </w:trPr>
        <w:tc>
          <w:tcPr>
            <w:tcW w:w="4199" w:type="dxa"/>
            <w:gridSpan w:val="2"/>
            <w:vAlign w:val="center"/>
          </w:tcPr>
          <w:p w14:paraId="5C43D036" w14:textId="77777777" w:rsidR="003F1339" w:rsidRDefault="003F1339" w:rsidP="003F1339">
            <w:pPr>
              <w:jc w:val="center"/>
              <w:rPr>
                <w:sz w:val="18"/>
                <w:szCs w:val="18"/>
              </w:rPr>
            </w:pPr>
            <w:r>
              <w:rPr>
                <w:sz w:val="18"/>
                <w:szCs w:val="18"/>
              </w:rPr>
              <w:t>Evaluation</w:t>
            </w:r>
          </w:p>
        </w:tc>
        <w:tc>
          <w:tcPr>
            <w:tcW w:w="3960" w:type="dxa"/>
            <w:vAlign w:val="center"/>
          </w:tcPr>
          <w:p w14:paraId="3097838E" w14:textId="77777777" w:rsidR="003F1339" w:rsidRDefault="003F1339" w:rsidP="003F1339">
            <w:pPr>
              <w:ind w:left="29"/>
              <w:jc w:val="center"/>
              <w:rPr>
                <w:sz w:val="18"/>
                <w:szCs w:val="18"/>
              </w:rPr>
            </w:pPr>
            <w:r>
              <w:rPr>
                <w:sz w:val="18"/>
                <w:szCs w:val="18"/>
              </w:rPr>
              <w:t>Hazard / Concern</w:t>
            </w:r>
          </w:p>
        </w:tc>
        <w:tc>
          <w:tcPr>
            <w:tcW w:w="7200" w:type="dxa"/>
            <w:vAlign w:val="center"/>
          </w:tcPr>
          <w:p w14:paraId="3F9EB38E" w14:textId="77777777" w:rsidR="003F1339" w:rsidRDefault="003F1339" w:rsidP="003F1339">
            <w:pPr>
              <w:jc w:val="center"/>
              <w:rPr>
                <w:sz w:val="18"/>
                <w:szCs w:val="18"/>
              </w:rPr>
            </w:pPr>
            <w:r>
              <w:rPr>
                <w:sz w:val="18"/>
                <w:szCs w:val="18"/>
              </w:rPr>
              <w:t>Control</w:t>
            </w:r>
          </w:p>
        </w:tc>
      </w:tr>
      <w:tr w:rsidR="00CA11EA" w:rsidRPr="005E57FD" w14:paraId="64BF2EFF" w14:textId="77777777" w:rsidTr="0044126A">
        <w:trPr>
          <w:trHeight w:val="1320"/>
        </w:trPr>
        <w:tc>
          <w:tcPr>
            <w:tcW w:w="840" w:type="dxa"/>
            <w:vMerge w:val="restart"/>
            <w:textDirection w:val="btLr"/>
            <w:vAlign w:val="center"/>
          </w:tcPr>
          <w:p w14:paraId="320DF090" w14:textId="77777777" w:rsidR="00CA11EA" w:rsidRDefault="00CA11EA" w:rsidP="0044126A">
            <w:pPr>
              <w:ind w:left="113" w:right="113"/>
              <w:jc w:val="center"/>
              <w:rPr>
                <w:sz w:val="28"/>
                <w:szCs w:val="28"/>
              </w:rPr>
            </w:pPr>
            <w:r>
              <w:rPr>
                <w:sz w:val="28"/>
                <w:szCs w:val="28"/>
              </w:rPr>
              <w:t>General Cleaning</w:t>
            </w:r>
          </w:p>
        </w:tc>
        <w:tc>
          <w:tcPr>
            <w:tcW w:w="3359" w:type="dxa"/>
            <w:vMerge w:val="restart"/>
            <w:vAlign w:val="center"/>
          </w:tcPr>
          <w:p w14:paraId="5BD2A08C" w14:textId="77777777" w:rsidR="00CA11EA" w:rsidRDefault="00CA11EA" w:rsidP="00CA1D8C">
            <w:pPr>
              <w:rPr>
                <w:sz w:val="18"/>
                <w:szCs w:val="18"/>
              </w:rPr>
            </w:pPr>
            <w:r>
              <w:rPr>
                <w:sz w:val="18"/>
                <w:szCs w:val="18"/>
              </w:rPr>
              <w:t>The Toilets, kitchen and floors are cleaned by a professional cleaner each day prior to opening.</w:t>
            </w:r>
          </w:p>
          <w:p w14:paraId="3A660BB4" w14:textId="77777777" w:rsidR="00CA11EA" w:rsidRDefault="00CA11EA" w:rsidP="00CA1D8C">
            <w:pPr>
              <w:rPr>
                <w:sz w:val="18"/>
                <w:szCs w:val="18"/>
              </w:rPr>
            </w:pPr>
            <w:r>
              <w:rPr>
                <w:sz w:val="18"/>
                <w:szCs w:val="18"/>
              </w:rPr>
              <w:t xml:space="preserve">The </w:t>
            </w:r>
            <w:proofErr w:type="spellStart"/>
            <w:r>
              <w:rPr>
                <w:sz w:val="18"/>
                <w:szCs w:val="18"/>
              </w:rPr>
              <w:t>Playstaff</w:t>
            </w:r>
            <w:proofErr w:type="spellEnd"/>
            <w:r>
              <w:rPr>
                <w:sz w:val="18"/>
                <w:szCs w:val="18"/>
              </w:rPr>
              <w:t xml:space="preserve"> and Volunteers are responsible for the routine tidying and cleaning of the play areas and equipment.</w:t>
            </w:r>
          </w:p>
          <w:p w14:paraId="77DBC0FE" w14:textId="77777777" w:rsidR="00CA11EA" w:rsidRDefault="00CA11EA" w:rsidP="00CA1D8C">
            <w:pPr>
              <w:rPr>
                <w:sz w:val="18"/>
                <w:szCs w:val="18"/>
              </w:rPr>
            </w:pPr>
            <w:r>
              <w:rPr>
                <w:sz w:val="18"/>
                <w:szCs w:val="18"/>
              </w:rPr>
              <w:t>The outside area is cleaned and maintained by our caretaker / maintenance man.</w:t>
            </w:r>
          </w:p>
          <w:p w14:paraId="4487D0DA" w14:textId="77777777" w:rsidR="00CA11EA" w:rsidRDefault="00CA11EA" w:rsidP="00CA1D8C">
            <w:pPr>
              <w:rPr>
                <w:sz w:val="18"/>
                <w:szCs w:val="18"/>
              </w:rPr>
            </w:pPr>
            <w:r>
              <w:rPr>
                <w:sz w:val="18"/>
                <w:szCs w:val="18"/>
              </w:rPr>
              <w:t>Toys are cleaned on a rota basis and as needed.</w:t>
            </w:r>
          </w:p>
        </w:tc>
        <w:tc>
          <w:tcPr>
            <w:tcW w:w="3960" w:type="dxa"/>
            <w:vAlign w:val="center"/>
          </w:tcPr>
          <w:p w14:paraId="29640959" w14:textId="77777777" w:rsidR="00CA11EA" w:rsidRDefault="00CA11EA" w:rsidP="00CA1D8C">
            <w:pPr>
              <w:ind w:left="29"/>
              <w:rPr>
                <w:sz w:val="18"/>
                <w:szCs w:val="18"/>
              </w:rPr>
            </w:pPr>
            <w:r>
              <w:rPr>
                <w:sz w:val="18"/>
                <w:szCs w:val="18"/>
              </w:rPr>
              <w:t>Toilets becoming dirty during the day, maintaining stocks of toilet roll and soap etc.</w:t>
            </w:r>
          </w:p>
        </w:tc>
        <w:tc>
          <w:tcPr>
            <w:tcW w:w="7200" w:type="dxa"/>
            <w:vAlign w:val="center"/>
          </w:tcPr>
          <w:p w14:paraId="7DC7601D" w14:textId="77777777" w:rsidR="00CA11EA" w:rsidRDefault="00CA11EA" w:rsidP="00CA1D8C">
            <w:pPr>
              <w:ind w:left="-9"/>
              <w:rPr>
                <w:sz w:val="18"/>
                <w:szCs w:val="18"/>
              </w:rPr>
            </w:pPr>
            <w:r>
              <w:rPr>
                <w:sz w:val="18"/>
                <w:szCs w:val="18"/>
              </w:rPr>
              <w:t>The responsibility for this is with the Play worker who has ‘float’ responsibilities for the day. This will be determined at the morning meeting and recorded on the registration sheet.</w:t>
            </w:r>
          </w:p>
        </w:tc>
      </w:tr>
      <w:tr w:rsidR="00CA11EA" w:rsidRPr="005E57FD" w14:paraId="60372582" w14:textId="77777777" w:rsidTr="0044126A">
        <w:trPr>
          <w:trHeight w:val="1320"/>
        </w:trPr>
        <w:tc>
          <w:tcPr>
            <w:tcW w:w="840" w:type="dxa"/>
            <w:vMerge/>
            <w:textDirection w:val="btLr"/>
            <w:vAlign w:val="center"/>
          </w:tcPr>
          <w:p w14:paraId="157ACD39" w14:textId="77777777" w:rsidR="00CA11EA" w:rsidRPr="0044126A" w:rsidRDefault="00CA11EA" w:rsidP="0044126A">
            <w:pPr>
              <w:ind w:left="113" w:right="113"/>
              <w:jc w:val="center"/>
              <w:rPr>
                <w:sz w:val="28"/>
                <w:szCs w:val="28"/>
              </w:rPr>
            </w:pPr>
          </w:p>
        </w:tc>
        <w:tc>
          <w:tcPr>
            <w:tcW w:w="3359" w:type="dxa"/>
            <w:vMerge/>
            <w:vAlign w:val="center"/>
          </w:tcPr>
          <w:p w14:paraId="231FBC5B" w14:textId="77777777" w:rsidR="00CA11EA" w:rsidRDefault="00CA11EA" w:rsidP="00CA1D8C">
            <w:pPr>
              <w:rPr>
                <w:sz w:val="18"/>
                <w:szCs w:val="18"/>
              </w:rPr>
            </w:pPr>
          </w:p>
        </w:tc>
        <w:tc>
          <w:tcPr>
            <w:tcW w:w="3960" w:type="dxa"/>
            <w:vAlign w:val="center"/>
          </w:tcPr>
          <w:p w14:paraId="1389AED3" w14:textId="77777777" w:rsidR="00CA11EA" w:rsidRDefault="00CA11EA" w:rsidP="00CA1D8C">
            <w:pPr>
              <w:ind w:left="29"/>
              <w:rPr>
                <w:sz w:val="18"/>
                <w:szCs w:val="18"/>
              </w:rPr>
            </w:pPr>
            <w:r>
              <w:rPr>
                <w:sz w:val="18"/>
                <w:szCs w:val="18"/>
              </w:rPr>
              <w:t>Contamination from body fluid spills</w:t>
            </w:r>
          </w:p>
        </w:tc>
        <w:tc>
          <w:tcPr>
            <w:tcW w:w="7200" w:type="dxa"/>
            <w:vAlign w:val="center"/>
          </w:tcPr>
          <w:p w14:paraId="24049E3C" w14:textId="77777777" w:rsidR="00CA11EA" w:rsidRDefault="00CA11EA" w:rsidP="00CA1D8C">
            <w:pPr>
              <w:ind w:left="-9"/>
              <w:rPr>
                <w:sz w:val="18"/>
                <w:szCs w:val="18"/>
              </w:rPr>
            </w:pPr>
            <w:r>
              <w:rPr>
                <w:sz w:val="18"/>
                <w:szCs w:val="18"/>
              </w:rPr>
              <w:t xml:space="preserve">All permanent staff are trained in safe practices </w:t>
            </w:r>
            <w:proofErr w:type="gramStart"/>
            <w:r>
              <w:rPr>
                <w:sz w:val="18"/>
                <w:szCs w:val="18"/>
              </w:rPr>
              <w:t>with regard to</w:t>
            </w:r>
            <w:proofErr w:type="gramEnd"/>
            <w:r>
              <w:rPr>
                <w:sz w:val="18"/>
                <w:szCs w:val="18"/>
              </w:rPr>
              <w:t xml:space="preserve"> cleaning of body fluids. Clinical cleaning equipment and chemicals are kept in the locked clinical cupboard by the toilet area.</w:t>
            </w:r>
          </w:p>
        </w:tc>
      </w:tr>
      <w:tr w:rsidR="00CA11EA" w:rsidRPr="005E57FD" w14:paraId="38ED9109" w14:textId="77777777" w:rsidTr="0044126A">
        <w:trPr>
          <w:trHeight w:val="1320"/>
        </w:trPr>
        <w:tc>
          <w:tcPr>
            <w:tcW w:w="840" w:type="dxa"/>
            <w:vMerge/>
            <w:textDirection w:val="btLr"/>
            <w:vAlign w:val="center"/>
          </w:tcPr>
          <w:p w14:paraId="3EA6D188" w14:textId="77777777" w:rsidR="00CA11EA" w:rsidRPr="0044126A" w:rsidRDefault="00CA11EA" w:rsidP="0044126A">
            <w:pPr>
              <w:ind w:left="113" w:right="113"/>
              <w:jc w:val="center"/>
              <w:rPr>
                <w:sz w:val="28"/>
                <w:szCs w:val="28"/>
              </w:rPr>
            </w:pPr>
          </w:p>
        </w:tc>
        <w:tc>
          <w:tcPr>
            <w:tcW w:w="3359" w:type="dxa"/>
            <w:vMerge/>
            <w:vAlign w:val="center"/>
          </w:tcPr>
          <w:p w14:paraId="20C11810" w14:textId="77777777" w:rsidR="00CA11EA" w:rsidRDefault="00CA11EA" w:rsidP="00CA1D8C">
            <w:pPr>
              <w:rPr>
                <w:sz w:val="18"/>
                <w:szCs w:val="18"/>
              </w:rPr>
            </w:pPr>
          </w:p>
        </w:tc>
        <w:tc>
          <w:tcPr>
            <w:tcW w:w="3960" w:type="dxa"/>
            <w:vAlign w:val="center"/>
          </w:tcPr>
          <w:p w14:paraId="2AC4E67F" w14:textId="77777777" w:rsidR="00CA11EA" w:rsidRDefault="00CA11EA" w:rsidP="00CA1D8C">
            <w:pPr>
              <w:ind w:left="29"/>
              <w:rPr>
                <w:sz w:val="18"/>
                <w:szCs w:val="18"/>
              </w:rPr>
            </w:pPr>
            <w:r>
              <w:rPr>
                <w:sz w:val="18"/>
                <w:szCs w:val="18"/>
              </w:rPr>
              <w:t>Clinical waste</w:t>
            </w:r>
          </w:p>
        </w:tc>
        <w:tc>
          <w:tcPr>
            <w:tcW w:w="7200" w:type="dxa"/>
            <w:vAlign w:val="center"/>
          </w:tcPr>
          <w:p w14:paraId="5ECB50F4" w14:textId="77777777" w:rsidR="00CA11EA" w:rsidRDefault="00CA11EA" w:rsidP="00CA11EA">
            <w:pPr>
              <w:ind w:left="-9"/>
              <w:rPr>
                <w:sz w:val="18"/>
                <w:szCs w:val="18"/>
              </w:rPr>
            </w:pPr>
            <w:r>
              <w:rPr>
                <w:sz w:val="18"/>
                <w:szCs w:val="18"/>
              </w:rPr>
              <w:t>There are 3 bins for clinical waste.  These are checked throughout the day and emptied if needed. All bins are emptied every night to a storage bin outside of the building. Clinical waste is removed by Initial on a weekly contract.</w:t>
            </w:r>
          </w:p>
        </w:tc>
      </w:tr>
      <w:tr w:rsidR="00CA11EA" w:rsidRPr="005E57FD" w14:paraId="11FF57B8" w14:textId="77777777" w:rsidTr="0044126A">
        <w:trPr>
          <w:trHeight w:val="1320"/>
        </w:trPr>
        <w:tc>
          <w:tcPr>
            <w:tcW w:w="840" w:type="dxa"/>
            <w:vMerge/>
            <w:textDirection w:val="btLr"/>
            <w:vAlign w:val="center"/>
          </w:tcPr>
          <w:p w14:paraId="0CE1CB6F" w14:textId="77777777" w:rsidR="00CA11EA" w:rsidRPr="0044126A" w:rsidRDefault="00CA11EA" w:rsidP="0044126A">
            <w:pPr>
              <w:ind w:left="113" w:right="113"/>
              <w:jc w:val="center"/>
              <w:rPr>
                <w:sz w:val="28"/>
                <w:szCs w:val="28"/>
              </w:rPr>
            </w:pPr>
          </w:p>
        </w:tc>
        <w:tc>
          <w:tcPr>
            <w:tcW w:w="3359" w:type="dxa"/>
            <w:vMerge/>
            <w:vAlign w:val="center"/>
          </w:tcPr>
          <w:p w14:paraId="4D46078A" w14:textId="77777777" w:rsidR="00CA11EA" w:rsidRDefault="00CA11EA" w:rsidP="00CA1D8C">
            <w:pPr>
              <w:rPr>
                <w:sz w:val="18"/>
                <w:szCs w:val="18"/>
              </w:rPr>
            </w:pPr>
          </w:p>
        </w:tc>
        <w:tc>
          <w:tcPr>
            <w:tcW w:w="3960" w:type="dxa"/>
            <w:vAlign w:val="center"/>
          </w:tcPr>
          <w:p w14:paraId="129C050A" w14:textId="77777777" w:rsidR="00CA11EA" w:rsidRDefault="00CA11EA" w:rsidP="00CA1D8C">
            <w:pPr>
              <w:ind w:left="29"/>
              <w:rPr>
                <w:sz w:val="18"/>
                <w:szCs w:val="18"/>
              </w:rPr>
            </w:pPr>
            <w:r>
              <w:rPr>
                <w:sz w:val="18"/>
                <w:szCs w:val="18"/>
              </w:rPr>
              <w:t>Outside equipment</w:t>
            </w:r>
          </w:p>
        </w:tc>
        <w:tc>
          <w:tcPr>
            <w:tcW w:w="7200" w:type="dxa"/>
            <w:vAlign w:val="center"/>
          </w:tcPr>
          <w:p w14:paraId="067A0430" w14:textId="77777777" w:rsidR="00CA11EA" w:rsidRDefault="00CA11EA" w:rsidP="00522B1D">
            <w:pPr>
              <w:ind w:left="-9"/>
              <w:rPr>
                <w:sz w:val="18"/>
                <w:szCs w:val="18"/>
              </w:rPr>
            </w:pPr>
            <w:r>
              <w:rPr>
                <w:sz w:val="18"/>
                <w:szCs w:val="18"/>
              </w:rPr>
              <w:t>Responsibility for the upkeep of the outside equipment rests with our caretaker who reports to the site manager. All outside equipment will be cleaned on a weekly basis.</w:t>
            </w:r>
          </w:p>
        </w:tc>
      </w:tr>
      <w:tr w:rsidR="00522B1D" w:rsidRPr="005E57FD" w14:paraId="656EE9C1" w14:textId="77777777" w:rsidTr="0044126A">
        <w:trPr>
          <w:trHeight w:val="1320"/>
        </w:trPr>
        <w:tc>
          <w:tcPr>
            <w:tcW w:w="840" w:type="dxa"/>
            <w:textDirection w:val="btLr"/>
            <w:vAlign w:val="center"/>
          </w:tcPr>
          <w:p w14:paraId="0BD4DCC1" w14:textId="77777777" w:rsidR="00522B1D" w:rsidRPr="0044126A" w:rsidRDefault="00522B1D" w:rsidP="0044126A">
            <w:pPr>
              <w:ind w:left="113" w:right="113"/>
              <w:jc w:val="center"/>
              <w:rPr>
                <w:sz w:val="28"/>
                <w:szCs w:val="28"/>
              </w:rPr>
            </w:pPr>
            <w:r>
              <w:rPr>
                <w:sz w:val="28"/>
                <w:szCs w:val="28"/>
              </w:rPr>
              <w:t>First Aid</w:t>
            </w:r>
          </w:p>
        </w:tc>
        <w:tc>
          <w:tcPr>
            <w:tcW w:w="3359" w:type="dxa"/>
            <w:vAlign w:val="center"/>
          </w:tcPr>
          <w:p w14:paraId="0025805B" w14:textId="77777777" w:rsidR="00522B1D" w:rsidRDefault="00522B1D" w:rsidP="00CA1D8C">
            <w:pPr>
              <w:rPr>
                <w:sz w:val="18"/>
                <w:szCs w:val="18"/>
              </w:rPr>
            </w:pPr>
            <w:r>
              <w:rPr>
                <w:sz w:val="18"/>
                <w:szCs w:val="18"/>
              </w:rPr>
              <w:t>There are first aid kits in the toilet lobby and at reception.</w:t>
            </w:r>
          </w:p>
          <w:p w14:paraId="39B9C4ED" w14:textId="77777777" w:rsidR="00522B1D" w:rsidRDefault="00522B1D" w:rsidP="00CA1D8C">
            <w:pPr>
              <w:rPr>
                <w:sz w:val="18"/>
                <w:szCs w:val="18"/>
              </w:rPr>
            </w:pPr>
            <w:r>
              <w:rPr>
                <w:sz w:val="18"/>
                <w:szCs w:val="18"/>
              </w:rPr>
              <w:t xml:space="preserve">All staff have first aid training and at least 2 staff have additional paediatric </w:t>
            </w:r>
          </w:p>
          <w:p w14:paraId="26C495D6" w14:textId="77777777" w:rsidR="00522B1D" w:rsidRDefault="00522B1D" w:rsidP="00CA1D8C">
            <w:pPr>
              <w:rPr>
                <w:sz w:val="18"/>
                <w:szCs w:val="18"/>
              </w:rPr>
            </w:pPr>
            <w:r>
              <w:rPr>
                <w:sz w:val="18"/>
                <w:szCs w:val="18"/>
              </w:rPr>
              <w:t>Staff</w:t>
            </w:r>
            <w:r w:rsidR="00081B9D">
              <w:rPr>
                <w:sz w:val="18"/>
                <w:szCs w:val="18"/>
              </w:rPr>
              <w:t xml:space="preserve"> are insured to give first aid.</w:t>
            </w:r>
          </w:p>
        </w:tc>
        <w:tc>
          <w:tcPr>
            <w:tcW w:w="3960" w:type="dxa"/>
            <w:vAlign w:val="center"/>
          </w:tcPr>
          <w:p w14:paraId="5EB4FD85" w14:textId="77777777" w:rsidR="00522B1D" w:rsidRDefault="00081B9D" w:rsidP="00CA1D8C">
            <w:pPr>
              <w:ind w:left="29"/>
              <w:rPr>
                <w:sz w:val="18"/>
                <w:szCs w:val="18"/>
              </w:rPr>
            </w:pPr>
            <w:r>
              <w:rPr>
                <w:sz w:val="18"/>
                <w:szCs w:val="18"/>
              </w:rPr>
              <w:t>Appropriate First Aid availability and procedures to help maintain welfare and safety of users and staff.</w:t>
            </w:r>
          </w:p>
        </w:tc>
        <w:tc>
          <w:tcPr>
            <w:tcW w:w="7200" w:type="dxa"/>
            <w:vAlign w:val="center"/>
          </w:tcPr>
          <w:p w14:paraId="606EBBCB" w14:textId="77777777" w:rsidR="00522B1D" w:rsidRDefault="00081B9D" w:rsidP="00081B9D">
            <w:pPr>
              <w:ind w:left="-9"/>
              <w:rPr>
                <w:sz w:val="18"/>
                <w:szCs w:val="18"/>
              </w:rPr>
            </w:pPr>
            <w:r>
              <w:rPr>
                <w:sz w:val="18"/>
                <w:szCs w:val="18"/>
              </w:rPr>
              <w:t xml:space="preserve">Users and carers are at liberty to self-administer first aid but </w:t>
            </w:r>
            <w:proofErr w:type="gramStart"/>
            <w:r>
              <w:rPr>
                <w:sz w:val="18"/>
                <w:szCs w:val="18"/>
              </w:rPr>
              <w:t>Ideally</w:t>
            </w:r>
            <w:proofErr w:type="gramEnd"/>
            <w:r>
              <w:rPr>
                <w:sz w:val="18"/>
                <w:szCs w:val="18"/>
              </w:rPr>
              <w:t xml:space="preserve"> we would prefer first aid is given by or in the presence of a TVAP Play worker. This is to help ensure that the appropriate care is offered and that any necessary paperwork or follow up is completed in line with best practice TVAP policy. </w:t>
            </w:r>
          </w:p>
          <w:p w14:paraId="13274AD8" w14:textId="77777777" w:rsidR="00081B9D" w:rsidRDefault="00081B9D" w:rsidP="00081B9D">
            <w:pPr>
              <w:ind w:left="-9"/>
              <w:rPr>
                <w:sz w:val="18"/>
                <w:szCs w:val="18"/>
              </w:rPr>
            </w:pPr>
            <w:r>
              <w:rPr>
                <w:sz w:val="18"/>
                <w:szCs w:val="18"/>
              </w:rPr>
              <w:t>TVAP operates in accordance with RIDDOR legislation and all permanent staff are regularly trained and insured.</w:t>
            </w:r>
          </w:p>
        </w:tc>
      </w:tr>
    </w:tbl>
    <w:p w14:paraId="6B0A6E2C" w14:textId="77777777" w:rsidR="00CA11EA" w:rsidRDefault="00CA11EA">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359"/>
        <w:gridCol w:w="3960"/>
        <w:gridCol w:w="7200"/>
      </w:tblGrid>
      <w:tr w:rsidR="00CA11EA" w:rsidRPr="005E57FD" w14:paraId="78A862A8" w14:textId="77777777" w:rsidTr="00CA11EA">
        <w:trPr>
          <w:cantSplit/>
          <w:trHeight w:val="611"/>
        </w:trPr>
        <w:tc>
          <w:tcPr>
            <w:tcW w:w="4199" w:type="dxa"/>
            <w:gridSpan w:val="2"/>
            <w:vAlign w:val="bottom"/>
          </w:tcPr>
          <w:p w14:paraId="0A317EC1" w14:textId="77777777" w:rsidR="00CA11EA" w:rsidRDefault="00CA11EA" w:rsidP="00CA11EA">
            <w:pPr>
              <w:jc w:val="center"/>
              <w:rPr>
                <w:sz w:val="18"/>
                <w:szCs w:val="18"/>
              </w:rPr>
            </w:pPr>
            <w:r>
              <w:rPr>
                <w:sz w:val="18"/>
                <w:szCs w:val="18"/>
              </w:rPr>
              <w:t>Evaluation</w:t>
            </w:r>
          </w:p>
        </w:tc>
        <w:tc>
          <w:tcPr>
            <w:tcW w:w="3960" w:type="dxa"/>
            <w:vAlign w:val="bottom"/>
          </w:tcPr>
          <w:p w14:paraId="27D873D4" w14:textId="77777777" w:rsidR="00CA11EA" w:rsidRDefault="00CA11EA" w:rsidP="00CA11EA">
            <w:pPr>
              <w:ind w:left="29"/>
              <w:jc w:val="center"/>
              <w:rPr>
                <w:sz w:val="18"/>
                <w:szCs w:val="18"/>
              </w:rPr>
            </w:pPr>
            <w:r>
              <w:rPr>
                <w:sz w:val="18"/>
                <w:szCs w:val="18"/>
              </w:rPr>
              <w:t>Hazard / Concern</w:t>
            </w:r>
          </w:p>
        </w:tc>
        <w:tc>
          <w:tcPr>
            <w:tcW w:w="7200" w:type="dxa"/>
            <w:vAlign w:val="bottom"/>
          </w:tcPr>
          <w:p w14:paraId="35E04AF5" w14:textId="77777777" w:rsidR="00CA11EA" w:rsidRDefault="00CA11EA" w:rsidP="00CA11EA">
            <w:pPr>
              <w:ind w:left="-9"/>
              <w:jc w:val="center"/>
              <w:rPr>
                <w:sz w:val="18"/>
                <w:szCs w:val="18"/>
              </w:rPr>
            </w:pPr>
            <w:r>
              <w:rPr>
                <w:sz w:val="18"/>
                <w:szCs w:val="18"/>
              </w:rPr>
              <w:t>Control</w:t>
            </w:r>
          </w:p>
        </w:tc>
      </w:tr>
      <w:tr w:rsidR="004D3E3C" w:rsidRPr="005E57FD" w14:paraId="3F73D816" w14:textId="77777777" w:rsidTr="000547B4">
        <w:trPr>
          <w:trHeight w:val="2327"/>
        </w:trPr>
        <w:tc>
          <w:tcPr>
            <w:tcW w:w="840" w:type="dxa"/>
            <w:vMerge w:val="restart"/>
            <w:textDirection w:val="btLr"/>
            <w:vAlign w:val="center"/>
          </w:tcPr>
          <w:p w14:paraId="6EDDB613" w14:textId="77777777" w:rsidR="004D3E3C" w:rsidRDefault="004D3E3C" w:rsidP="0044126A">
            <w:pPr>
              <w:ind w:left="113" w:right="113"/>
              <w:jc w:val="center"/>
              <w:rPr>
                <w:sz w:val="28"/>
                <w:szCs w:val="28"/>
              </w:rPr>
            </w:pPr>
            <w:r>
              <w:rPr>
                <w:sz w:val="28"/>
                <w:szCs w:val="28"/>
              </w:rPr>
              <w:t>Medication</w:t>
            </w:r>
          </w:p>
        </w:tc>
        <w:tc>
          <w:tcPr>
            <w:tcW w:w="3359" w:type="dxa"/>
            <w:vMerge w:val="restart"/>
            <w:vAlign w:val="center"/>
          </w:tcPr>
          <w:p w14:paraId="4A9ED83C" w14:textId="77777777" w:rsidR="004D3E3C" w:rsidRDefault="004D3E3C" w:rsidP="00CA1D8C">
            <w:pPr>
              <w:rPr>
                <w:sz w:val="18"/>
                <w:szCs w:val="18"/>
              </w:rPr>
            </w:pPr>
            <w:r>
              <w:rPr>
                <w:sz w:val="18"/>
                <w:szCs w:val="18"/>
              </w:rPr>
              <w:t>We aim to ensure that all medication brought onto the premises does not present a hazard to our users and staff.</w:t>
            </w:r>
          </w:p>
          <w:p w14:paraId="4ADA4DD6" w14:textId="77777777" w:rsidR="004D3E3C" w:rsidRDefault="004D3E3C" w:rsidP="00CA1D8C">
            <w:pPr>
              <w:rPr>
                <w:sz w:val="18"/>
                <w:szCs w:val="18"/>
              </w:rPr>
            </w:pPr>
            <w:r>
              <w:rPr>
                <w:sz w:val="18"/>
                <w:szCs w:val="18"/>
              </w:rPr>
              <w:t xml:space="preserve">We provide personal lockers </w:t>
            </w:r>
            <w:proofErr w:type="gramStart"/>
            <w:r>
              <w:rPr>
                <w:sz w:val="18"/>
                <w:szCs w:val="18"/>
              </w:rPr>
              <w:t>and also</w:t>
            </w:r>
            <w:proofErr w:type="gramEnd"/>
            <w:r>
              <w:rPr>
                <w:sz w:val="18"/>
                <w:szCs w:val="18"/>
              </w:rPr>
              <w:t xml:space="preserve"> have 2 medication lockers at reception.</w:t>
            </w:r>
          </w:p>
          <w:p w14:paraId="33E8F4FE" w14:textId="77777777" w:rsidR="004D3E3C" w:rsidRDefault="004D3E3C" w:rsidP="00CA1D8C">
            <w:pPr>
              <w:rPr>
                <w:sz w:val="18"/>
                <w:szCs w:val="18"/>
              </w:rPr>
            </w:pPr>
            <w:r>
              <w:rPr>
                <w:sz w:val="18"/>
                <w:szCs w:val="18"/>
              </w:rPr>
              <w:t xml:space="preserve">TVAP staff are regularly trained in Administration of certain medications and TVAP has medical insurance in place </w:t>
            </w:r>
          </w:p>
          <w:p w14:paraId="0B0B7D7B" w14:textId="77777777" w:rsidR="004D3E3C" w:rsidRDefault="004D3E3C" w:rsidP="00CA1D8C">
            <w:pPr>
              <w:rPr>
                <w:sz w:val="18"/>
                <w:szCs w:val="18"/>
              </w:rPr>
            </w:pPr>
          </w:p>
        </w:tc>
        <w:tc>
          <w:tcPr>
            <w:tcW w:w="3960" w:type="dxa"/>
            <w:vAlign w:val="center"/>
          </w:tcPr>
          <w:p w14:paraId="52D99CEB" w14:textId="77777777" w:rsidR="004D3E3C" w:rsidRDefault="004D3E3C" w:rsidP="00522B1D">
            <w:pPr>
              <w:ind w:left="-9"/>
              <w:rPr>
                <w:sz w:val="18"/>
                <w:szCs w:val="18"/>
              </w:rPr>
            </w:pPr>
            <w:r>
              <w:rPr>
                <w:sz w:val="18"/>
                <w:szCs w:val="18"/>
              </w:rPr>
              <w:t>Medication could be ingested by mistake or given in the wrong dosage.</w:t>
            </w:r>
          </w:p>
        </w:tc>
        <w:tc>
          <w:tcPr>
            <w:tcW w:w="7200" w:type="dxa"/>
            <w:vAlign w:val="center"/>
          </w:tcPr>
          <w:p w14:paraId="0165B6EC" w14:textId="77777777" w:rsidR="004D3E3C" w:rsidRDefault="004D3E3C" w:rsidP="00522B1D">
            <w:pPr>
              <w:ind w:left="-9"/>
              <w:rPr>
                <w:sz w:val="18"/>
                <w:szCs w:val="18"/>
              </w:rPr>
            </w:pPr>
            <w:r>
              <w:rPr>
                <w:sz w:val="18"/>
                <w:szCs w:val="18"/>
              </w:rPr>
              <w:t>We advise that all medication, including over the counter drugs are removed from bags and either kept on the carer or handed in to reception for safe keeping.</w:t>
            </w:r>
          </w:p>
          <w:p w14:paraId="36271D27" w14:textId="77777777" w:rsidR="004D3E3C" w:rsidRDefault="004D3E3C" w:rsidP="00522B1D">
            <w:pPr>
              <w:ind w:left="-9"/>
              <w:rPr>
                <w:sz w:val="18"/>
                <w:szCs w:val="18"/>
              </w:rPr>
            </w:pPr>
            <w:r>
              <w:rPr>
                <w:sz w:val="18"/>
                <w:szCs w:val="18"/>
              </w:rPr>
              <w:t>TVAP staff giving medication must do so in strict adherence with policy. Giving of medication is always witnessed.</w:t>
            </w:r>
          </w:p>
          <w:p w14:paraId="15963B76" w14:textId="77777777" w:rsidR="004D3E3C" w:rsidRDefault="004D3E3C" w:rsidP="008A0017">
            <w:pPr>
              <w:ind w:left="-9"/>
              <w:rPr>
                <w:sz w:val="18"/>
                <w:szCs w:val="18"/>
              </w:rPr>
            </w:pPr>
            <w:r>
              <w:rPr>
                <w:sz w:val="18"/>
                <w:szCs w:val="18"/>
              </w:rPr>
              <w:t xml:space="preserve">TVAP can lend belt and back bags if a person’s medication </w:t>
            </w:r>
            <w:proofErr w:type="gramStart"/>
            <w:r>
              <w:rPr>
                <w:sz w:val="18"/>
                <w:szCs w:val="18"/>
              </w:rPr>
              <w:t>has to</w:t>
            </w:r>
            <w:proofErr w:type="gramEnd"/>
            <w:r>
              <w:rPr>
                <w:sz w:val="18"/>
                <w:szCs w:val="18"/>
              </w:rPr>
              <w:t xml:space="preserve"> be kept with them for quicker emergency use.</w:t>
            </w:r>
          </w:p>
        </w:tc>
      </w:tr>
      <w:tr w:rsidR="008A0017" w:rsidRPr="005E57FD" w14:paraId="3F14E90E" w14:textId="77777777" w:rsidTr="008A0017">
        <w:trPr>
          <w:trHeight w:val="768"/>
        </w:trPr>
        <w:tc>
          <w:tcPr>
            <w:tcW w:w="840" w:type="dxa"/>
            <w:vMerge/>
            <w:textDirection w:val="btLr"/>
            <w:vAlign w:val="center"/>
          </w:tcPr>
          <w:p w14:paraId="5A35A300" w14:textId="77777777" w:rsidR="008A0017" w:rsidRDefault="008A0017" w:rsidP="0044126A">
            <w:pPr>
              <w:ind w:left="113" w:right="113"/>
              <w:jc w:val="center"/>
              <w:rPr>
                <w:sz w:val="28"/>
                <w:szCs w:val="28"/>
              </w:rPr>
            </w:pPr>
          </w:p>
        </w:tc>
        <w:tc>
          <w:tcPr>
            <w:tcW w:w="3359" w:type="dxa"/>
            <w:vMerge/>
            <w:vAlign w:val="center"/>
          </w:tcPr>
          <w:p w14:paraId="56BB1D20" w14:textId="77777777" w:rsidR="008A0017" w:rsidRDefault="008A0017" w:rsidP="00CA1D8C">
            <w:pPr>
              <w:rPr>
                <w:sz w:val="18"/>
                <w:szCs w:val="18"/>
              </w:rPr>
            </w:pPr>
          </w:p>
        </w:tc>
        <w:tc>
          <w:tcPr>
            <w:tcW w:w="3960" w:type="dxa"/>
            <w:vAlign w:val="center"/>
          </w:tcPr>
          <w:p w14:paraId="63594491" w14:textId="77777777" w:rsidR="008A0017" w:rsidRDefault="008A0017" w:rsidP="00522B1D">
            <w:pPr>
              <w:ind w:left="-9"/>
              <w:rPr>
                <w:sz w:val="18"/>
                <w:szCs w:val="18"/>
              </w:rPr>
            </w:pPr>
            <w:r>
              <w:rPr>
                <w:sz w:val="18"/>
                <w:szCs w:val="18"/>
              </w:rPr>
              <w:t>Safe storage and administration of staff medication</w:t>
            </w:r>
          </w:p>
        </w:tc>
        <w:tc>
          <w:tcPr>
            <w:tcW w:w="7200" w:type="dxa"/>
            <w:vAlign w:val="center"/>
          </w:tcPr>
          <w:p w14:paraId="72A856C0" w14:textId="77777777" w:rsidR="008A0017" w:rsidRDefault="008A0017" w:rsidP="00522B1D">
            <w:pPr>
              <w:ind w:left="-9"/>
              <w:rPr>
                <w:sz w:val="18"/>
                <w:szCs w:val="18"/>
              </w:rPr>
            </w:pPr>
            <w:r>
              <w:rPr>
                <w:sz w:val="18"/>
                <w:szCs w:val="18"/>
              </w:rPr>
              <w:t>All medication brought and held on site by TVAP staff must be kept in their own locker or in the medication locker at reception.</w:t>
            </w:r>
          </w:p>
        </w:tc>
      </w:tr>
      <w:tr w:rsidR="00026163" w:rsidRPr="005E57FD" w14:paraId="1DC6B6D4" w14:textId="77777777" w:rsidTr="008A0017">
        <w:trPr>
          <w:trHeight w:val="768"/>
        </w:trPr>
        <w:tc>
          <w:tcPr>
            <w:tcW w:w="840" w:type="dxa"/>
            <w:textDirection w:val="btLr"/>
            <w:vAlign w:val="center"/>
          </w:tcPr>
          <w:p w14:paraId="203D87BE" w14:textId="77777777" w:rsidR="00026163" w:rsidRDefault="00026163" w:rsidP="0044126A">
            <w:pPr>
              <w:ind w:left="113" w:right="113"/>
              <w:jc w:val="center"/>
              <w:rPr>
                <w:sz w:val="28"/>
                <w:szCs w:val="28"/>
              </w:rPr>
            </w:pPr>
            <w:r>
              <w:rPr>
                <w:sz w:val="28"/>
                <w:szCs w:val="28"/>
              </w:rPr>
              <w:t>Manual Handling</w:t>
            </w:r>
          </w:p>
        </w:tc>
        <w:tc>
          <w:tcPr>
            <w:tcW w:w="3359" w:type="dxa"/>
            <w:vAlign w:val="center"/>
          </w:tcPr>
          <w:p w14:paraId="738D4CB3" w14:textId="77777777" w:rsidR="00026163" w:rsidRDefault="00026163" w:rsidP="00CA1D8C">
            <w:pPr>
              <w:rPr>
                <w:sz w:val="18"/>
                <w:szCs w:val="18"/>
              </w:rPr>
            </w:pPr>
            <w:r>
              <w:rPr>
                <w:sz w:val="18"/>
                <w:szCs w:val="18"/>
              </w:rPr>
              <w:t>TVAP provide and maintain a range of lifting and moving equipment</w:t>
            </w:r>
            <w:r w:rsidR="00C04261">
              <w:rPr>
                <w:sz w:val="18"/>
                <w:szCs w:val="18"/>
              </w:rPr>
              <w:t xml:space="preserve"> for our users use.</w:t>
            </w:r>
          </w:p>
          <w:p w14:paraId="0EC47693" w14:textId="77777777" w:rsidR="00C04261" w:rsidRDefault="00C04261" w:rsidP="00CA1D8C">
            <w:pPr>
              <w:rPr>
                <w:sz w:val="18"/>
                <w:szCs w:val="18"/>
              </w:rPr>
            </w:pPr>
            <w:r>
              <w:rPr>
                <w:sz w:val="18"/>
                <w:szCs w:val="18"/>
              </w:rPr>
              <w:t>TVAP staff receive regular manual handling training and updates.</w:t>
            </w:r>
          </w:p>
          <w:p w14:paraId="2205AF82" w14:textId="77777777" w:rsidR="00C04261" w:rsidRDefault="00C04261" w:rsidP="00C04261">
            <w:pPr>
              <w:rPr>
                <w:sz w:val="18"/>
                <w:szCs w:val="18"/>
              </w:rPr>
            </w:pPr>
            <w:r>
              <w:rPr>
                <w:sz w:val="18"/>
                <w:szCs w:val="18"/>
              </w:rPr>
              <w:t>All hoists are serviced and LOLA tested by a registered company.</w:t>
            </w:r>
          </w:p>
        </w:tc>
        <w:tc>
          <w:tcPr>
            <w:tcW w:w="3960" w:type="dxa"/>
            <w:vAlign w:val="center"/>
          </w:tcPr>
          <w:p w14:paraId="4F2ADA5A" w14:textId="77777777" w:rsidR="00026163" w:rsidRDefault="00C04261" w:rsidP="00522B1D">
            <w:pPr>
              <w:ind w:left="-9"/>
              <w:rPr>
                <w:sz w:val="18"/>
                <w:szCs w:val="18"/>
              </w:rPr>
            </w:pPr>
            <w:r>
              <w:rPr>
                <w:sz w:val="18"/>
                <w:szCs w:val="18"/>
              </w:rPr>
              <w:t>Various risks of injury to persons involved in moving and handling operations</w:t>
            </w:r>
          </w:p>
        </w:tc>
        <w:tc>
          <w:tcPr>
            <w:tcW w:w="7200" w:type="dxa"/>
            <w:vAlign w:val="center"/>
          </w:tcPr>
          <w:p w14:paraId="3A079D84" w14:textId="77777777" w:rsidR="00026163" w:rsidRDefault="00C04261" w:rsidP="00522B1D">
            <w:pPr>
              <w:ind w:left="-9"/>
              <w:rPr>
                <w:sz w:val="18"/>
                <w:szCs w:val="18"/>
              </w:rPr>
            </w:pPr>
            <w:r>
              <w:rPr>
                <w:sz w:val="18"/>
                <w:szCs w:val="18"/>
              </w:rPr>
              <w:t>All visiting staff are required to take responsibility for any moving and handling of the users in their care. TVAP may assist if this is agreed and felt to be appropriate.</w:t>
            </w:r>
          </w:p>
          <w:p w14:paraId="51329D3B" w14:textId="77777777" w:rsidR="00C04261" w:rsidRDefault="00C04261" w:rsidP="00C04261">
            <w:pPr>
              <w:ind w:left="-9"/>
              <w:rPr>
                <w:sz w:val="18"/>
                <w:szCs w:val="18"/>
              </w:rPr>
            </w:pPr>
            <w:r>
              <w:rPr>
                <w:sz w:val="18"/>
                <w:szCs w:val="18"/>
              </w:rPr>
              <w:t xml:space="preserve">TVAP staff are required to </w:t>
            </w:r>
            <w:proofErr w:type="gramStart"/>
            <w:r>
              <w:rPr>
                <w:sz w:val="18"/>
                <w:szCs w:val="18"/>
              </w:rPr>
              <w:t>work within our Manual Handling policy at all times</w:t>
            </w:r>
            <w:proofErr w:type="gramEnd"/>
            <w:r>
              <w:rPr>
                <w:sz w:val="18"/>
                <w:szCs w:val="18"/>
              </w:rPr>
              <w:t>.</w:t>
            </w:r>
          </w:p>
        </w:tc>
      </w:tr>
      <w:tr w:rsidR="001157B8" w:rsidRPr="005E57FD" w14:paraId="1470927F" w14:textId="77777777" w:rsidTr="001157B8">
        <w:trPr>
          <w:trHeight w:val="1283"/>
        </w:trPr>
        <w:tc>
          <w:tcPr>
            <w:tcW w:w="840" w:type="dxa"/>
            <w:vMerge w:val="restart"/>
            <w:textDirection w:val="btLr"/>
            <w:vAlign w:val="center"/>
          </w:tcPr>
          <w:p w14:paraId="6B60A70C" w14:textId="77777777" w:rsidR="001157B8" w:rsidRDefault="001157B8" w:rsidP="0044126A">
            <w:pPr>
              <w:ind w:left="113" w:right="113"/>
              <w:jc w:val="center"/>
              <w:rPr>
                <w:sz w:val="28"/>
                <w:szCs w:val="28"/>
              </w:rPr>
            </w:pPr>
            <w:r>
              <w:rPr>
                <w:sz w:val="28"/>
                <w:szCs w:val="28"/>
              </w:rPr>
              <w:t>Refreshments</w:t>
            </w:r>
          </w:p>
        </w:tc>
        <w:tc>
          <w:tcPr>
            <w:tcW w:w="3359" w:type="dxa"/>
            <w:vMerge w:val="restart"/>
            <w:vAlign w:val="center"/>
          </w:tcPr>
          <w:p w14:paraId="75F574DC" w14:textId="77777777" w:rsidR="001157B8" w:rsidRDefault="001157B8" w:rsidP="00CA1D8C">
            <w:pPr>
              <w:rPr>
                <w:sz w:val="18"/>
                <w:szCs w:val="18"/>
              </w:rPr>
            </w:pPr>
            <w:r>
              <w:rPr>
                <w:sz w:val="18"/>
                <w:szCs w:val="18"/>
              </w:rPr>
              <w:t>TVAP does not provide any food.</w:t>
            </w:r>
          </w:p>
          <w:p w14:paraId="649125B7" w14:textId="77777777" w:rsidR="001157B8" w:rsidRDefault="001157B8" w:rsidP="00CA1D8C">
            <w:pPr>
              <w:rPr>
                <w:sz w:val="18"/>
                <w:szCs w:val="18"/>
              </w:rPr>
            </w:pPr>
            <w:r>
              <w:rPr>
                <w:sz w:val="18"/>
                <w:szCs w:val="18"/>
              </w:rPr>
              <w:t>All users wishing to eat on site will bring their own lunch and snacks</w:t>
            </w:r>
          </w:p>
          <w:p w14:paraId="2F60B8D2" w14:textId="77777777" w:rsidR="001157B8" w:rsidRDefault="001157B8" w:rsidP="00CA1D8C">
            <w:pPr>
              <w:rPr>
                <w:sz w:val="18"/>
                <w:szCs w:val="18"/>
              </w:rPr>
            </w:pPr>
            <w:r>
              <w:rPr>
                <w:sz w:val="18"/>
                <w:szCs w:val="18"/>
              </w:rPr>
              <w:t>There is a hot drinks machine in Jock’s Cabin</w:t>
            </w:r>
          </w:p>
          <w:p w14:paraId="2C9F13E0" w14:textId="77777777" w:rsidR="001157B8" w:rsidRDefault="001157B8" w:rsidP="00CA1D8C">
            <w:pPr>
              <w:rPr>
                <w:sz w:val="18"/>
                <w:szCs w:val="18"/>
              </w:rPr>
            </w:pPr>
            <w:r>
              <w:rPr>
                <w:sz w:val="18"/>
                <w:szCs w:val="18"/>
              </w:rPr>
              <w:t>Drinking water and cups are available in the annexe.</w:t>
            </w:r>
          </w:p>
        </w:tc>
        <w:tc>
          <w:tcPr>
            <w:tcW w:w="3960" w:type="dxa"/>
            <w:vAlign w:val="center"/>
          </w:tcPr>
          <w:p w14:paraId="6DCA4C11" w14:textId="77777777" w:rsidR="001157B8" w:rsidRDefault="001157B8" w:rsidP="001157B8">
            <w:pPr>
              <w:ind w:left="-9"/>
              <w:rPr>
                <w:sz w:val="18"/>
                <w:szCs w:val="18"/>
              </w:rPr>
            </w:pPr>
            <w:r>
              <w:rPr>
                <w:sz w:val="18"/>
                <w:szCs w:val="18"/>
              </w:rPr>
              <w:t>Food allergy and intolerance.</w:t>
            </w:r>
          </w:p>
        </w:tc>
        <w:tc>
          <w:tcPr>
            <w:tcW w:w="7200" w:type="dxa"/>
            <w:vAlign w:val="center"/>
          </w:tcPr>
          <w:p w14:paraId="04D52443" w14:textId="77777777" w:rsidR="001157B8" w:rsidRDefault="001157B8" w:rsidP="001157B8">
            <w:pPr>
              <w:ind w:left="-9"/>
              <w:rPr>
                <w:sz w:val="18"/>
                <w:szCs w:val="18"/>
              </w:rPr>
            </w:pPr>
            <w:r>
              <w:rPr>
                <w:sz w:val="18"/>
                <w:szCs w:val="18"/>
              </w:rPr>
              <w:t>We ask any users with specific allergies to let us know and if need we can disseminate this information and offer a separate safer lunch area if needed. We ask all users and their carers to not leave food lying around unattended.</w:t>
            </w:r>
          </w:p>
          <w:p w14:paraId="7FDCCA05" w14:textId="77777777" w:rsidR="001157B8" w:rsidRDefault="001157B8" w:rsidP="001157B8">
            <w:pPr>
              <w:ind w:left="-9"/>
              <w:rPr>
                <w:sz w:val="18"/>
                <w:szCs w:val="18"/>
              </w:rPr>
            </w:pPr>
            <w:r>
              <w:rPr>
                <w:sz w:val="18"/>
                <w:szCs w:val="18"/>
              </w:rPr>
              <w:t xml:space="preserve">Dietary requirements of TVAP respite users </w:t>
            </w:r>
            <w:proofErr w:type="gramStart"/>
            <w:r>
              <w:rPr>
                <w:sz w:val="18"/>
                <w:szCs w:val="18"/>
              </w:rPr>
              <w:t>is</w:t>
            </w:r>
            <w:proofErr w:type="gramEnd"/>
            <w:r>
              <w:rPr>
                <w:sz w:val="18"/>
                <w:szCs w:val="18"/>
              </w:rPr>
              <w:t xml:space="preserve"> recorded in their individual care files.</w:t>
            </w:r>
          </w:p>
          <w:p w14:paraId="543F1E0C" w14:textId="77777777" w:rsidR="001157B8" w:rsidRDefault="001157B8" w:rsidP="001157B8">
            <w:pPr>
              <w:ind w:left="-9"/>
              <w:rPr>
                <w:sz w:val="18"/>
                <w:szCs w:val="18"/>
              </w:rPr>
            </w:pPr>
            <w:r>
              <w:rPr>
                <w:sz w:val="18"/>
                <w:szCs w:val="18"/>
              </w:rPr>
              <w:t xml:space="preserve">We strongly discourage the inclusion of nuts and ask that where possible nut products are not included in packed lunches. </w:t>
            </w:r>
          </w:p>
        </w:tc>
      </w:tr>
      <w:tr w:rsidR="001157B8" w:rsidRPr="005E57FD" w14:paraId="6FBB285C" w14:textId="77777777" w:rsidTr="001157B8">
        <w:trPr>
          <w:trHeight w:val="1282"/>
        </w:trPr>
        <w:tc>
          <w:tcPr>
            <w:tcW w:w="840" w:type="dxa"/>
            <w:vMerge/>
            <w:textDirection w:val="btLr"/>
            <w:vAlign w:val="center"/>
          </w:tcPr>
          <w:p w14:paraId="3DB0C756" w14:textId="77777777" w:rsidR="001157B8" w:rsidRDefault="001157B8" w:rsidP="0044126A">
            <w:pPr>
              <w:ind w:left="113" w:right="113"/>
              <w:jc w:val="center"/>
              <w:rPr>
                <w:sz w:val="28"/>
                <w:szCs w:val="28"/>
              </w:rPr>
            </w:pPr>
          </w:p>
        </w:tc>
        <w:tc>
          <w:tcPr>
            <w:tcW w:w="3359" w:type="dxa"/>
            <w:vMerge/>
            <w:vAlign w:val="center"/>
          </w:tcPr>
          <w:p w14:paraId="41DC06BC" w14:textId="77777777" w:rsidR="001157B8" w:rsidRDefault="001157B8" w:rsidP="00CA1D8C">
            <w:pPr>
              <w:rPr>
                <w:sz w:val="18"/>
                <w:szCs w:val="18"/>
              </w:rPr>
            </w:pPr>
          </w:p>
        </w:tc>
        <w:tc>
          <w:tcPr>
            <w:tcW w:w="3960" w:type="dxa"/>
            <w:vAlign w:val="center"/>
          </w:tcPr>
          <w:p w14:paraId="30FB21A1" w14:textId="77777777" w:rsidR="001157B8" w:rsidRDefault="001157B8" w:rsidP="001157B8">
            <w:pPr>
              <w:ind w:left="-9"/>
              <w:rPr>
                <w:sz w:val="18"/>
                <w:szCs w:val="18"/>
              </w:rPr>
            </w:pPr>
            <w:r>
              <w:rPr>
                <w:sz w:val="18"/>
                <w:szCs w:val="18"/>
              </w:rPr>
              <w:t>Danger of scalding from hot drinks</w:t>
            </w:r>
          </w:p>
        </w:tc>
        <w:tc>
          <w:tcPr>
            <w:tcW w:w="7200" w:type="dxa"/>
            <w:vAlign w:val="center"/>
          </w:tcPr>
          <w:p w14:paraId="2D45F455" w14:textId="77777777" w:rsidR="001157B8" w:rsidRDefault="001157B8" w:rsidP="001157B8">
            <w:pPr>
              <w:ind w:left="-9"/>
              <w:rPr>
                <w:sz w:val="18"/>
                <w:szCs w:val="18"/>
              </w:rPr>
            </w:pPr>
            <w:r>
              <w:rPr>
                <w:sz w:val="18"/>
                <w:szCs w:val="18"/>
              </w:rPr>
              <w:t>Lids are provided with the drinks from the machine. We insist that they are used and that drinks are not brought into free play areas and never left unsupervised. TVAP staff are at liberty to dispose of any hot drink left unattended.</w:t>
            </w:r>
          </w:p>
        </w:tc>
      </w:tr>
    </w:tbl>
    <w:p w14:paraId="0B3BC28A" w14:textId="77777777" w:rsidR="006C40F9" w:rsidRDefault="006C40F9"/>
    <w:p w14:paraId="7A083632" w14:textId="45F2B5F8" w:rsidR="00397EC2" w:rsidRDefault="00397EC2">
      <w:r w:rsidRPr="006C40F9">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359"/>
        <w:gridCol w:w="3960"/>
        <w:gridCol w:w="7200"/>
      </w:tblGrid>
      <w:tr w:rsidR="007207C0" w:rsidRPr="005E57FD" w14:paraId="2C071013" w14:textId="77777777" w:rsidTr="0044126A">
        <w:trPr>
          <w:trHeight w:val="1452"/>
        </w:trPr>
        <w:tc>
          <w:tcPr>
            <w:tcW w:w="840" w:type="dxa"/>
            <w:vMerge w:val="restart"/>
            <w:textDirection w:val="btLr"/>
            <w:vAlign w:val="center"/>
          </w:tcPr>
          <w:p w14:paraId="28142835" w14:textId="77777777" w:rsidR="007207C0" w:rsidRPr="0044126A" w:rsidRDefault="00704970" w:rsidP="0044126A">
            <w:pPr>
              <w:ind w:left="113" w:right="113"/>
              <w:jc w:val="center"/>
              <w:rPr>
                <w:sz w:val="28"/>
                <w:szCs w:val="28"/>
              </w:rPr>
            </w:pPr>
            <w:r>
              <w:rPr>
                <w:sz w:val="28"/>
                <w:szCs w:val="28"/>
              </w:rPr>
              <w:t xml:space="preserve">Fire </w:t>
            </w:r>
            <w:r w:rsidR="00723C97">
              <w:rPr>
                <w:sz w:val="28"/>
                <w:szCs w:val="28"/>
              </w:rPr>
              <w:t>P</w:t>
            </w:r>
            <w:r>
              <w:rPr>
                <w:sz w:val="28"/>
                <w:szCs w:val="28"/>
              </w:rPr>
              <w:t>rotection and Evacuation</w:t>
            </w:r>
          </w:p>
        </w:tc>
        <w:tc>
          <w:tcPr>
            <w:tcW w:w="3359" w:type="dxa"/>
            <w:vMerge w:val="restart"/>
            <w:vAlign w:val="center"/>
          </w:tcPr>
          <w:p w14:paraId="28573F77" w14:textId="77777777" w:rsidR="007207C0" w:rsidRDefault="00704970" w:rsidP="00CA1D8C">
            <w:pPr>
              <w:rPr>
                <w:sz w:val="18"/>
                <w:szCs w:val="18"/>
              </w:rPr>
            </w:pPr>
            <w:r>
              <w:rPr>
                <w:sz w:val="18"/>
                <w:szCs w:val="18"/>
              </w:rPr>
              <w:t xml:space="preserve">Both buildings are fitted with fire alarms and equipped with </w:t>
            </w:r>
            <w:proofErr w:type="spellStart"/>
            <w:r>
              <w:rPr>
                <w:sz w:val="18"/>
                <w:szCs w:val="18"/>
              </w:rPr>
              <w:t>fire fighting</w:t>
            </w:r>
            <w:proofErr w:type="spellEnd"/>
            <w:r>
              <w:rPr>
                <w:sz w:val="18"/>
                <w:szCs w:val="18"/>
              </w:rPr>
              <w:t xml:space="preserve"> equipment.</w:t>
            </w:r>
          </w:p>
          <w:p w14:paraId="362A7346" w14:textId="77777777" w:rsidR="00704970" w:rsidRDefault="00704970" w:rsidP="00CA1D8C">
            <w:pPr>
              <w:rPr>
                <w:sz w:val="18"/>
                <w:szCs w:val="18"/>
              </w:rPr>
            </w:pPr>
            <w:r>
              <w:rPr>
                <w:sz w:val="18"/>
                <w:szCs w:val="18"/>
              </w:rPr>
              <w:t>The fire alarm is monitored 24hrs by an offsi</w:t>
            </w:r>
            <w:r w:rsidR="00013439">
              <w:rPr>
                <w:sz w:val="18"/>
                <w:szCs w:val="18"/>
              </w:rPr>
              <w:t>t</w:t>
            </w:r>
            <w:r>
              <w:rPr>
                <w:sz w:val="18"/>
                <w:szCs w:val="18"/>
              </w:rPr>
              <w:t>e agency.</w:t>
            </w:r>
          </w:p>
          <w:p w14:paraId="1595235E" w14:textId="77777777" w:rsidR="00704970" w:rsidRDefault="00704970" w:rsidP="00CA1D8C">
            <w:pPr>
              <w:rPr>
                <w:sz w:val="18"/>
                <w:szCs w:val="18"/>
              </w:rPr>
            </w:pPr>
            <w:r>
              <w:rPr>
                <w:sz w:val="18"/>
                <w:szCs w:val="18"/>
              </w:rPr>
              <w:t>The evacuation plan is displayed around the buildings.</w:t>
            </w:r>
          </w:p>
          <w:p w14:paraId="157A85F2" w14:textId="77777777" w:rsidR="00247020" w:rsidRDefault="00247020" w:rsidP="00CA1D8C">
            <w:pPr>
              <w:rPr>
                <w:sz w:val="18"/>
                <w:szCs w:val="18"/>
              </w:rPr>
            </w:pPr>
          </w:p>
          <w:p w14:paraId="1871629E" w14:textId="77777777" w:rsidR="00247020" w:rsidRDefault="00247020" w:rsidP="00CA1D8C">
            <w:pPr>
              <w:rPr>
                <w:sz w:val="18"/>
                <w:szCs w:val="18"/>
              </w:rPr>
            </w:pPr>
          </w:p>
          <w:p w14:paraId="50E108BC" w14:textId="77777777" w:rsidR="00704970" w:rsidRPr="005E57FD" w:rsidRDefault="00704970" w:rsidP="00CA1D8C">
            <w:pPr>
              <w:rPr>
                <w:sz w:val="18"/>
                <w:szCs w:val="18"/>
              </w:rPr>
            </w:pPr>
            <w:r>
              <w:rPr>
                <w:sz w:val="18"/>
                <w:szCs w:val="18"/>
              </w:rPr>
              <w:t xml:space="preserve">A current Fire Risk assessment is in </w:t>
            </w:r>
            <w:r w:rsidR="00257A58">
              <w:rPr>
                <w:sz w:val="18"/>
                <w:szCs w:val="18"/>
              </w:rPr>
              <w:t>pl</w:t>
            </w:r>
            <w:r>
              <w:rPr>
                <w:sz w:val="18"/>
                <w:szCs w:val="18"/>
              </w:rPr>
              <w:t>ace</w:t>
            </w:r>
          </w:p>
        </w:tc>
        <w:tc>
          <w:tcPr>
            <w:tcW w:w="3960" w:type="dxa"/>
            <w:vAlign w:val="center"/>
          </w:tcPr>
          <w:p w14:paraId="6418FD1F" w14:textId="77777777" w:rsidR="007207C0" w:rsidRPr="005E57FD" w:rsidRDefault="00704970" w:rsidP="00CA1D8C">
            <w:pPr>
              <w:ind w:left="29"/>
              <w:rPr>
                <w:sz w:val="18"/>
                <w:szCs w:val="18"/>
              </w:rPr>
            </w:pPr>
            <w:r>
              <w:rPr>
                <w:sz w:val="18"/>
                <w:szCs w:val="18"/>
              </w:rPr>
              <w:t>Fire and smoke</w:t>
            </w:r>
          </w:p>
        </w:tc>
        <w:tc>
          <w:tcPr>
            <w:tcW w:w="7200" w:type="dxa"/>
            <w:vAlign w:val="center"/>
          </w:tcPr>
          <w:p w14:paraId="2DB36C86" w14:textId="77777777" w:rsidR="007207C0" w:rsidRDefault="00704970" w:rsidP="00CA1D8C">
            <w:pPr>
              <w:ind w:left="-9"/>
              <w:rPr>
                <w:sz w:val="18"/>
                <w:szCs w:val="18"/>
              </w:rPr>
            </w:pPr>
            <w:r>
              <w:rPr>
                <w:sz w:val="18"/>
                <w:szCs w:val="18"/>
              </w:rPr>
              <w:t>All areas are protected by smoke and heat detectors.</w:t>
            </w:r>
          </w:p>
          <w:p w14:paraId="5757177C" w14:textId="77777777" w:rsidR="00704970" w:rsidRDefault="00704970" w:rsidP="00CA1D8C">
            <w:pPr>
              <w:ind w:left="-9"/>
              <w:rPr>
                <w:sz w:val="18"/>
                <w:szCs w:val="18"/>
              </w:rPr>
            </w:pPr>
            <w:r>
              <w:rPr>
                <w:sz w:val="18"/>
                <w:szCs w:val="18"/>
              </w:rPr>
              <w:t xml:space="preserve">There are additional sounders and lights in the music room and </w:t>
            </w:r>
            <w:proofErr w:type="spellStart"/>
            <w:r>
              <w:rPr>
                <w:sz w:val="18"/>
                <w:szCs w:val="18"/>
              </w:rPr>
              <w:t>Multi sensory</w:t>
            </w:r>
            <w:proofErr w:type="spellEnd"/>
            <w:r>
              <w:rPr>
                <w:sz w:val="18"/>
                <w:szCs w:val="18"/>
              </w:rPr>
              <w:t xml:space="preserve"> rooms.</w:t>
            </w:r>
          </w:p>
          <w:p w14:paraId="432CE2D6" w14:textId="77777777" w:rsidR="00704970" w:rsidRPr="005E57FD" w:rsidRDefault="00704970" w:rsidP="00CA1D8C">
            <w:pPr>
              <w:ind w:left="-9"/>
              <w:rPr>
                <w:sz w:val="18"/>
                <w:szCs w:val="18"/>
              </w:rPr>
            </w:pPr>
            <w:r>
              <w:rPr>
                <w:sz w:val="18"/>
                <w:szCs w:val="18"/>
              </w:rPr>
              <w:t>The system is checked weekly and is subject to a 6 monthly service through maintenance contract.</w:t>
            </w:r>
          </w:p>
        </w:tc>
      </w:tr>
      <w:tr w:rsidR="007207C0" w:rsidRPr="005E57FD" w14:paraId="1B6ECA8F" w14:textId="77777777" w:rsidTr="0044126A">
        <w:trPr>
          <w:trHeight w:val="1451"/>
        </w:trPr>
        <w:tc>
          <w:tcPr>
            <w:tcW w:w="840" w:type="dxa"/>
            <w:vMerge/>
            <w:textDirection w:val="btLr"/>
            <w:vAlign w:val="center"/>
          </w:tcPr>
          <w:p w14:paraId="260064B2" w14:textId="77777777" w:rsidR="007207C0" w:rsidRPr="0044126A" w:rsidRDefault="007207C0" w:rsidP="0044126A">
            <w:pPr>
              <w:ind w:left="113" w:right="113"/>
              <w:jc w:val="center"/>
              <w:rPr>
                <w:sz w:val="28"/>
                <w:szCs w:val="28"/>
              </w:rPr>
            </w:pPr>
          </w:p>
        </w:tc>
        <w:tc>
          <w:tcPr>
            <w:tcW w:w="3359" w:type="dxa"/>
            <w:vMerge/>
            <w:vAlign w:val="center"/>
          </w:tcPr>
          <w:p w14:paraId="7823D88D" w14:textId="77777777" w:rsidR="007207C0" w:rsidRPr="005E57FD" w:rsidRDefault="007207C0" w:rsidP="00CA1D8C">
            <w:pPr>
              <w:rPr>
                <w:sz w:val="18"/>
                <w:szCs w:val="18"/>
              </w:rPr>
            </w:pPr>
          </w:p>
        </w:tc>
        <w:tc>
          <w:tcPr>
            <w:tcW w:w="3960" w:type="dxa"/>
            <w:vAlign w:val="center"/>
          </w:tcPr>
          <w:p w14:paraId="12379BE7" w14:textId="77777777" w:rsidR="007207C0" w:rsidRPr="005E57FD" w:rsidRDefault="00704970" w:rsidP="00CA1D8C">
            <w:pPr>
              <w:ind w:left="29"/>
              <w:rPr>
                <w:sz w:val="18"/>
                <w:szCs w:val="18"/>
              </w:rPr>
            </w:pPr>
            <w:r>
              <w:rPr>
                <w:sz w:val="18"/>
                <w:szCs w:val="18"/>
              </w:rPr>
              <w:t>Safe evacuation procedures</w:t>
            </w:r>
          </w:p>
        </w:tc>
        <w:tc>
          <w:tcPr>
            <w:tcW w:w="7200" w:type="dxa"/>
            <w:vAlign w:val="center"/>
          </w:tcPr>
          <w:p w14:paraId="7A649800" w14:textId="77777777" w:rsidR="007207C0" w:rsidRDefault="00704970" w:rsidP="00CA1D8C">
            <w:pPr>
              <w:ind w:left="-9"/>
              <w:rPr>
                <w:sz w:val="18"/>
                <w:szCs w:val="18"/>
              </w:rPr>
            </w:pPr>
            <w:r>
              <w:rPr>
                <w:sz w:val="18"/>
                <w:szCs w:val="18"/>
              </w:rPr>
              <w:t>The evacuation procedures are posted around the buildings.</w:t>
            </w:r>
          </w:p>
          <w:p w14:paraId="002822DA" w14:textId="77777777" w:rsidR="00704970" w:rsidRDefault="00704970" w:rsidP="00CA1D8C">
            <w:pPr>
              <w:ind w:left="-9"/>
              <w:rPr>
                <w:sz w:val="18"/>
                <w:szCs w:val="18"/>
              </w:rPr>
            </w:pPr>
            <w:r>
              <w:rPr>
                <w:sz w:val="18"/>
                <w:szCs w:val="18"/>
              </w:rPr>
              <w:t>Visiting staff/parents and carers are briefed at reception upon arrival.</w:t>
            </w:r>
          </w:p>
          <w:p w14:paraId="1ECDB993" w14:textId="77777777" w:rsidR="00013439" w:rsidRDefault="00704970" w:rsidP="00CA1D8C">
            <w:pPr>
              <w:ind w:left="-9"/>
              <w:rPr>
                <w:sz w:val="18"/>
                <w:szCs w:val="18"/>
              </w:rPr>
            </w:pPr>
            <w:r>
              <w:rPr>
                <w:sz w:val="18"/>
                <w:szCs w:val="18"/>
              </w:rPr>
              <w:t xml:space="preserve">All permanent staff are trained Fire Marshalls. </w:t>
            </w:r>
            <w:r w:rsidR="00013439">
              <w:rPr>
                <w:sz w:val="18"/>
                <w:szCs w:val="18"/>
              </w:rPr>
              <w:t>Training is refreshed annually.</w:t>
            </w:r>
          </w:p>
          <w:p w14:paraId="5554EE9B" w14:textId="77777777" w:rsidR="00704970" w:rsidRDefault="00704970" w:rsidP="00CA1D8C">
            <w:pPr>
              <w:ind w:left="-9"/>
              <w:rPr>
                <w:sz w:val="18"/>
                <w:szCs w:val="18"/>
              </w:rPr>
            </w:pPr>
            <w:r>
              <w:rPr>
                <w:sz w:val="18"/>
                <w:szCs w:val="18"/>
              </w:rPr>
              <w:t>All other staff are trained in house</w:t>
            </w:r>
            <w:r w:rsidR="00013439">
              <w:rPr>
                <w:sz w:val="18"/>
                <w:szCs w:val="18"/>
              </w:rPr>
              <w:t xml:space="preserve"> by the fire </w:t>
            </w:r>
            <w:proofErr w:type="spellStart"/>
            <w:proofErr w:type="gramStart"/>
            <w:r w:rsidR="00013439">
              <w:rPr>
                <w:sz w:val="18"/>
                <w:szCs w:val="18"/>
              </w:rPr>
              <w:t>marshalls</w:t>
            </w:r>
            <w:proofErr w:type="spellEnd"/>
            <w:r w:rsidR="00013439">
              <w:rPr>
                <w:sz w:val="18"/>
                <w:szCs w:val="18"/>
              </w:rPr>
              <w:t>.</w:t>
            </w:r>
            <w:r>
              <w:rPr>
                <w:sz w:val="18"/>
                <w:szCs w:val="18"/>
              </w:rPr>
              <w:t>.</w:t>
            </w:r>
            <w:proofErr w:type="gramEnd"/>
          </w:p>
          <w:p w14:paraId="36528CFF" w14:textId="77777777" w:rsidR="00704970" w:rsidRDefault="00704970" w:rsidP="00CA1D8C">
            <w:pPr>
              <w:ind w:left="-9"/>
              <w:rPr>
                <w:sz w:val="18"/>
                <w:szCs w:val="18"/>
              </w:rPr>
            </w:pPr>
            <w:r>
              <w:rPr>
                <w:sz w:val="18"/>
                <w:szCs w:val="18"/>
              </w:rPr>
              <w:t>A full evacuation drill is undertaken at least 3 times per year.</w:t>
            </w:r>
          </w:p>
          <w:p w14:paraId="17F7E091" w14:textId="77777777" w:rsidR="00704970" w:rsidRPr="005E57FD" w:rsidRDefault="00704970" w:rsidP="00CA1D8C">
            <w:pPr>
              <w:ind w:left="-9"/>
              <w:rPr>
                <w:sz w:val="18"/>
                <w:szCs w:val="18"/>
              </w:rPr>
            </w:pPr>
            <w:r>
              <w:rPr>
                <w:sz w:val="18"/>
                <w:szCs w:val="18"/>
              </w:rPr>
              <w:t>All fire exits and means of escape are checked daily and monitored by the TVAP staff. All exits have illumination both inside and out.</w:t>
            </w:r>
          </w:p>
        </w:tc>
      </w:tr>
      <w:tr w:rsidR="007207C0" w:rsidRPr="005E57FD" w14:paraId="394C2DB0" w14:textId="77777777" w:rsidTr="0044126A">
        <w:trPr>
          <w:trHeight w:val="1451"/>
        </w:trPr>
        <w:tc>
          <w:tcPr>
            <w:tcW w:w="840" w:type="dxa"/>
            <w:vMerge/>
            <w:textDirection w:val="btLr"/>
            <w:vAlign w:val="center"/>
          </w:tcPr>
          <w:p w14:paraId="045D860D" w14:textId="77777777" w:rsidR="007207C0" w:rsidRPr="0044126A" w:rsidRDefault="007207C0" w:rsidP="0044126A">
            <w:pPr>
              <w:ind w:left="113" w:right="113"/>
              <w:jc w:val="center"/>
              <w:rPr>
                <w:sz w:val="28"/>
                <w:szCs w:val="28"/>
              </w:rPr>
            </w:pPr>
          </w:p>
        </w:tc>
        <w:tc>
          <w:tcPr>
            <w:tcW w:w="3359" w:type="dxa"/>
            <w:vMerge/>
            <w:vAlign w:val="center"/>
          </w:tcPr>
          <w:p w14:paraId="12EC59BF" w14:textId="77777777" w:rsidR="007207C0" w:rsidRPr="005E57FD" w:rsidRDefault="007207C0" w:rsidP="00CA1D8C">
            <w:pPr>
              <w:rPr>
                <w:sz w:val="18"/>
                <w:szCs w:val="18"/>
              </w:rPr>
            </w:pPr>
          </w:p>
        </w:tc>
        <w:tc>
          <w:tcPr>
            <w:tcW w:w="3960" w:type="dxa"/>
            <w:vAlign w:val="center"/>
          </w:tcPr>
          <w:p w14:paraId="103BB0A2" w14:textId="77777777" w:rsidR="007207C0" w:rsidRPr="005E57FD" w:rsidRDefault="00704970" w:rsidP="00CA1D8C">
            <w:pPr>
              <w:ind w:left="29"/>
              <w:rPr>
                <w:sz w:val="18"/>
                <w:szCs w:val="18"/>
              </w:rPr>
            </w:pPr>
            <w:r>
              <w:rPr>
                <w:sz w:val="18"/>
                <w:szCs w:val="18"/>
              </w:rPr>
              <w:t>Emergency lighting and power backup</w:t>
            </w:r>
          </w:p>
        </w:tc>
        <w:tc>
          <w:tcPr>
            <w:tcW w:w="7200" w:type="dxa"/>
            <w:vAlign w:val="center"/>
          </w:tcPr>
          <w:p w14:paraId="5CF3EBD3" w14:textId="77777777" w:rsidR="007207C0" w:rsidRDefault="00704970" w:rsidP="00CA1D8C">
            <w:pPr>
              <w:ind w:left="-9"/>
              <w:rPr>
                <w:sz w:val="18"/>
                <w:szCs w:val="18"/>
              </w:rPr>
            </w:pPr>
            <w:r>
              <w:rPr>
                <w:sz w:val="18"/>
                <w:szCs w:val="18"/>
              </w:rPr>
              <w:t xml:space="preserve">All areas of the playground are covered by </w:t>
            </w:r>
            <w:proofErr w:type="gramStart"/>
            <w:r>
              <w:rPr>
                <w:sz w:val="18"/>
                <w:szCs w:val="18"/>
              </w:rPr>
              <w:t>3 hour</w:t>
            </w:r>
            <w:proofErr w:type="gramEnd"/>
            <w:r>
              <w:rPr>
                <w:sz w:val="18"/>
                <w:szCs w:val="18"/>
              </w:rPr>
              <w:t xml:space="preserve"> emergency lighting.</w:t>
            </w:r>
          </w:p>
          <w:p w14:paraId="14AAE79B" w14:textId="77777777" w:rsidR="00013439" w:rsidRDefault="00013439" w:rsidP="00CA1D8C">
            <w:pPr>
              <w:ind w:left="-9"/>
              <w:rPr>
                <w:sz w:val="18"/>
                <w:szCs w:val="18"/>
              </w:rPr>
            </w:pPr>
            <w:r>
              <w:rPr>
                <w:sz w:val="18"/>
                <w:szCs w:val="18"/>
              </w:rPr>
              <w:t xml:space="preserve">The fire alarm has a </w:t>
            </w:r>
            <w:proofErr w:type="gramStart"/>
            <w:r>
              <w:rPr>
                <w:sz w:val="18"/>
                <w:szCs w:val="18"/>
              </w:rPr>
              <w:t>3 hour</w:t>
            </w:r>
            <w:proofErr w:type="gramEnd"/>
            <w:r>
              <w:rPr>
                <w:sz w:val="18"/>
                <w:szCs w:val="18"/>
              </w:rPr>
              <w:t xml:space="preserve"> emergency battery backup.</w:t>
            </w:r>
          </w:p>
          <w:p w14:paraId="7B83D2A3" w14:textId="77777777" w:rsidR="00704970" w:rsidRDefault="00704970" w:rsidP="00CA1D8C">
            <w:pPr>
              <w:ind w:left="-9"/>
              <w:rPr>
                <w:sz w:val="18"/>
                <w:szCs w:val="18"/>
              </w:rPr>
            </w:pPr>
            <w:r>
              <w:rPr>
                <w:sz w:val="18"/>
                <w:szCs w:val="18"/>
              </w:rPr>
              <w:t xml:space="preserve">All pc’s have </w:t>
            </w:r>
            <w:proofErr w:type="gramStart"/>
            <w:r>
              <w:rPr>
                <w:sz w:val="18"/>
                <w:szCs w:val="18"/>
              </w:rPr>
              <w:t>30 minute</w:t>
            </w:r>
            <w:proofErr w:type="gramEnd"/>
            <w:r>
              <w:rPr>
                <w:sz w:val="18"/>
                <w:szCs w:val="18"/>
              </w:rPr>
              <w:t xml:space="preserve"> backup.</w:t>
            </w:r>
          </w:p>
          <w:p w14:paraId="0B34B34D" w14:textId="77777777" w:rsidR="00704970" w:rsidRDefault="00704970" w:rsidP="00CA1D8C">
            <w:pPr>
              <w:ind w:left="-9"/>
              <w:rPr>
                <w:sz w:val="18"/>
                <w:szCs w:val="18"/>
              </w:rPr>
            </w:pPr>
            <w:r>
              <w:rPr>
                <w:sz w:val="18"/>
                <w:szCs w:val="18"/>
              </w:rPr>
              <w:t>There are torches and portable emergency lighting available at reception.</w:t>
            </w:r>
          </w:p>
          <w:p w14:paraId="7FCF3CA7" w14:textId="77777777" w:rsidR="00704970" w:rsidRDefault="00704970" w:rsidP="00CA1D8C">
            <w:pPr>
              <w:ind w:left="-9"/>
              <w:rPr>
                <w:sz w:val="18"/>
                <w:szCs w:val="18"/>
              </w:rPr>
            </w:pPr>
            <w:r>
              <w:rPr>
                <w:sz w:val="18"/>
                <w:szCs w:val="18"/>
              </w:rPr>
              <w:t>The emergency lighting is tested weekly with a full 3 hour test every 12 months.</w:t>
            </w:r>
          </w:p>
          <w:p w14:paraId="4C56CEE6" w14:textId="77777777" w:rsidR="00704970" w:rsidRPr="005E57FD" w:rsidRDefault="00704970" w:rsidP="00CA1D8C">
            <w:pPr>
              <w:ind w:left="-9"/>
              <w:rPr>
                <w:sz w:val="18"/>
                <w:szCs w:val="18"/>
              </w:rPr>
            </w:pPr>
            <w:r>
              <w:rPr>
                <w:sz w:val="18"/>
                <w:szCs w:val="18"/>
              </w:rPr>
              <w:t>There is no generator backup. The playground will be closed if the power supply is off.</w:t>
            </w:r>
          </w:p>
        </w:tc>
      </w:tr>
      <w:tr w:rsidR="007207C0" w:rsidRPr="005E57FD" w14:paraId="02FE8DA7" w14:textId="77777777" w:rsidTr="0044126A">
        <w:trPr>
          <w:trHeight w:val="1451"/>
        </w:trPr>
        <w:tc>
          <w:tcPr>
            <w:tcW w:w="840" w:type="dxa"/>
            <w:vMerge/>
            <w:textDirection w:val="btLr"/>
            <w:vAlign w:val="center"/>
          </w:tcPr>
          <w:p w14:paraId="3A819480" w14:textId="77777777" w:rsidR="007207C0" w:rsidRPr="0044126A" w:rsidRDefault="007207C0" w:rsidP="0044126A">
            <w:pPr>
              <w:ind w:left="113" w:right="113"/>
              <w:jc w:val="center"/>
              <w:rPr>
                <w:sz w:val="28"/>
                <w:szCs w:val="28"/>
              </w:rPr>
            </w:pPr>
          </w:p>
        </w:tc>
        <w:tc>
          <w:tcPr>
            <w:tcW w:w="3359" w:type="dxa"/>
            <w:vMerge/>
            <w:vAlign w:val="center"/>
          </w:tcPr>
          <w:p w14:paraId="182ACAFE" w14:textId="77777777" w:rsidR="007207C0" w:rsidRPr="005E57FD" w:rsidRDefault="007207C0" w:rsidP="002A218D">
            <w:pPr>
              <w:rPr>
                <w:sz w:val="18"/>
                <w:szCs w:val="18"/>
              </w:rPr>
            </w:pPr>
          </w:p>
        </w:tc>
        <w:tc>
          <w:tcPr>
            <w:tcW w:w="3960" w:type="dxa"/>
            <w:vAlign w:val="center"/>
          </w:tcPr>
          <w:p w14:paraId="3CBA399B" w14:textId="77777777" w:rsidR="007207C0" w:rsidRPr="005E57FD" w:rsidRDefault="00257A58" w:rsidP="00257A58">
            <w:pPr>
              <w:ind w:left="29"/>
              <w:rPr>
                <w:sz w:val="18"/>
                <w:szCs w:val="18"/>
              </w:rPr>
            </w:pPr>
            <w:r>
              <w:rPr>
                <w:sz w:val="18"/>
                <w:szCs w:val="18"/>
              </w:rPr>
              <w:t>Equipment tests</w:t>
            </w:r>
          </w:p>
        </w:tc>
        <w:tc>
          <w:tcPr>
            <w:tcW w:w="7200" w:type="dxa"/>
            <w:vAlign w:val="center"/>
          </w:tcPr>
          <w:p w14:paraId="4F40C626" w14:textId="77777777" w:rsidR="007207C0" w:rsidRPr="005E57FD" w:rsidRDefault="00257A58" w:rsidP="00CB42F4">
            <w:pPr>
              <w:rPr>
                <w:sz w:val="18"/>
                <w:szCs w:val="18"/>
              </w:rPr>
            </w:pPr>
            <w:r>
              <w:rPr>
                <w:sz w:val="18"/>
                <w:szCs w:val="18"/>
              </w:rPr>
              <w:t xml:space="preserve">All </w:t>
            </w:r>
            <w:proofErr w:type="spellStart"/>
            <w:r>
              <w:rPr>
                <w:sz w:val="18"/>
                <w:szCs w:val="18"/>
              </w:rPr>
              <w:t>fire fighting</w:t>
            </w:r>
            <w:proofErr w:type="spellEnd"/>
            <w:r>
              <w:rPr>
                <w:sz w:val="18"/>
                <w:szCs w:val="18"/>
              </w:rPr>
              <w:t xml:space="preserve"> equipment is covered by a maintenance contract and checked /renewed </w:t>
            </w:r>
            <w:r w:rsidR="00A64DC5">
              <w:rPr>
                <w:sz w:val="18"/>
                <w:szCs w:val="18"/>
              </w:rPr>
              <w:t xml:space="preserve">/recharged </w:t>
            </w:r>
            <w:r>
              <w:rPr>
                <w:sz w:val="18"/>
                <w:szCs w:val="18"/>
              </w:rPr>
              <w:t>annually.</w:t>
            </w:r>
          </w:p>
        </w:tc>
      </w:tr>
    </w:tbl>
    <w:p w14:paraId="7A8CFE14" w14:textId="77777777" w:rsidR="001C4ED9" w:rsidRDefault="001C4ED9">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359"/>
        <w:gridCol w:w="3960"/>
        <w:gridCol w:w="7200"/>
      </w:tblGrid>
      <w:tr w:rsidR="0044126A" w:rsidRPr="005E57FD" w14:paraId="46CCED1A" w14:textId="77777777" w:rsidTr="0044126A">
        <w:trPr>
          <w:cantSplit/>
          <w:trHeight w:val="499"/>
        </w:trPr>
        <w:tc>
          <w:tcPr>
            <w:tcW w:w="4199" w:type="dxa"/>
            <w:gridSpan w:val="2"/>
            <w:vAlign w:val="center"/>
          </w:tcPr>
          <w:p w14:paraId="0DFC513D" w14:textId="77777777" w:rsidR="0044126A" w:rsidRPr="005E57FD" w:rsidRDefault="0044126A" w:rsidP="00443128">
            <w:pPr>
              <w:jc w:val="center"/>
              <w:rPr>
                <w:sz w:val="18"/>
                <w:szCs w:val="18"/>
              </w:rPr>
            </w:pPr>
            <w:r w:rsidRPr="005E57FD">
              <w:rPr>
                <w:sz w:val="18"/>
                <w:szCs w:val="18"/>
              </w:rPr>
              <w:t>Evaluation</w:t>
            </w:r>
          </w:p>
        </w:tc>
        <w:tc>
          <w:tcPr>
            <w:tcW w:w="3960" w:type="dxa"/>
            <w:vAlign w:val="center"/>
          </w:tcPr>
          <w:p w14:paraId="23C5410B" w14:textId="77777777" w:rsidR="0044126A" w:rsidRPr="005E57FD" w:rsidRDefault="0044126A" w:rsidP="00443128">
            <w:pPr>
              <w:jc w:val="center"/>
              <w:rPr>
                <w:sz w:val="18"/>
                <w:szCs w:val="18"/>
              </w:rPr>
            </w:pPr>
            <w:r w:rsidRPr="005E57FD">
              <w:rPr>
                <w:sz w:val="18"/>
                <w:szCs w:val="18"/>
              </w:rPr>
              <w:t>Hazard / Risk</w:t>
            </w:r>
          </w:p>
        </w:tc>
        <w:tc>
          <w:tcPr>
            <w:tcW w:w="7200" w:type="dxa"/>
            <w:vAlign w:val="center"/>
          </w:tcPr>
          <w:p w14:paraId="615CF918" w14:textId="77777777" w:rsidR="0044126A" w:rsidRPr="005E57FD" w:rsidRDefault="0044126A" w:rsidP="00443128">
            <w:pPr>
              <w:jc w:val="center"/>
              <w:rPr>
                <w:sz w:val="18"/>
                <w:szCs w:val="18"/>
              </w:rPr>
            </w:pPr>
            <w:r w:rsidRPr="005E57FD">
              <w:rPr>
                <w:sz w:val="18"/>
                <w:szCs w:val="18"/>
              </w:rPr>
              <w:t>Control</w:t>
            </w:r>
          </w:p>
        </w:tc>
      </w:tr>
      <w:tr w:rsidR="00562D92" w:rsidRPr="005E57FD" w14:paraId="5AA4B58D" w14:textId="77777777" w:rsidTr="0044126A">
        <w:trPr>
          <w:trHeight w:val="1944"/>
        </w:trPr>
        <w:tc>
          <w:tcPr>
            <w:tcW w:w="840" w:type="dxa"/>
            <w:vMerge w:val="restart"/>
            <w:textDirection w:val="btLr"/>
            <w:vAlign w:val="center"/>
          </w:tcPr>
          <w:p w14:paraId="3EB0E10D" w14:textId="77777777" w:rsidR="00562D92" w:rsidRPr="0044126A" w:rsidRDefault="00562D92" w:rsidP="0044126A">
            <w:pPr>
              <w:ind w:left="113" w:right="113"/>
              <w:jc w:val="center"/>
              <w:rPr>
                <w:sz w:val="28"/>
                <w:szCs w:val="28"/>
              </w:rPr>
            </w:pPr>
            <w:r w:rsidRPr="0044126A">
              <w:rPr>
                <w:sz w:val="28"/>
                <w:szCs w:val="28"/>
              </w:rPr>
              <w:t>Reception Area</w:t>
            </w:r>
            <w:r>
              <w:rPr>
                <w:sz w:val="28"/>
                <w:szCs w:val="28"/>
              </w:rPr>
              <w:t xml:space="preserve"> / Offices</w:t>
            </w:r>
          </w:p>
        </w:tc>
        <w:tc>
          <w:tcPr>
            <w:tcW w:w="3359" w:type="dxa"/>
            <w:vMerge w:val="restart"/>
            <w:vAlign w:val="center"/>
          </w:tcPr>
          <w:p w14:paraId="22B68B10" w14:textId="77777777" w:rsidR="00562D92" w:rsidRPr="005E57FD" w:rsidRDefault="00562D92" w:rsidP="002A218D">
            <w:pPr>
              <w:rPr>
                <w:sz w:val="18"/>
                <w:szCs w:val="18"/>
              </w:rPr>
            </w:pPr>
            <w:r w:rsidRPr="005E57FD">
              <w:rPr>
                <w:sz w:val="18"/>
                <w:szCs w:val="18"/>
              </w:rPr>
              <w:t xml:space="preserve">The reception area is accessed through the front door and is an open area with a dual level desk, computer, printer and </w:t>
            </w:r>
            <w:proofErr w:type="gramStart"/>
            <w:r w:rsidRPr="005E57FD">
              <w:rPr>
                <w:sz w:val="18"/>
                <w:szCs w:val="18"/>
              </w:rPr>
              <w:t>Electronic</w:t>
            </w:r>
            <w:proofErr w:type="gramEnd"/>
            <w:r w:rsidRPr="005E57FD">
              <w:rPr>
                <w:sz w:val="18"/>
                <w:szCs w:val="18"/>
              </w:rPr>
              <w:t xml:space="preserve"> till. </w:t>
            </w:r>
          </w:p>
          <w:p w14:paraId="5001A866" w14:textId="77777777" w:rsidR="00562D92" w:rsidRPr="005E57FD" w:rsidRDefault="00562D92" w:rsidP="002A218D">
            <w:pPr>
              <w:rPr>
                <w:sz w:val="18"/>
                <w:szCs w:val="18"/>
              </w:rPr>
            </w:pPr>
            <w:r w:rsidRPr="005E57FD">
              <w:rPr>
                <w:sz w:val="18"/>
                <w:szCs w:val="18"/>
              </w:rPr>
              <w:t xml:space="preserve">The electricity distribution board and alarm controls </w:t>
            </w:r>
            <w:proofErr w:type="gramStart"/>
            <w:r w:rsidRPr="005E57FD">
              <w:rPr>
                <w:sz w:val="18"/>
                <w:szCs w:val="18"/>
              </w:rPr>
              <w:t>are located in</w:t>
            </w:r>
            <w:proofErr w:type="gramEnd"/>
            <w:r w:rsidRPr="005E57FD">
              <w:rPr>
                <w:sz w:val="18"/>
                <w:szCs w:val="18"/>
              </w:rPr>
              <w:t xml:space="preserve"> a cupboard in reception.</w:t>
            </w:r>
          </w:p>
          <w:p w14:paraId="6AA624BF" w14:textId="77777777" w:rsidR="00562D92" w:rsidRPr="005E57FD" w:rsidRDefault="00562D92" w:rsidP="002A218D">
            <w:pPr>
              <w:rPr>
                <w:sz w:val="18"/>
                <w:szCs w:val="18"/>
              </w:rPr>
            </w:pPr>
            <w:r w:rsidRPr="005E57FD">
              <w:rPr>
                <w:sz w:val="18"/>
                <w:szCs w:val="18"/>
              </w:rPr>
              <w:t>All visitors must report to reception and sign in upon arrival.</w:t>
            </w:r>
            <w:r>
              <w:rPr>
                <w:sz w:val="18"/>
                <w:szCs w:val="18"/>
              </w:rPr>
              <w:t xml:space="preserve"> Medication is secured and stored at reception.</w:t>
            </w:r>
          </w:p>
          <w:p w14:paraId="02DCAF79" w14:textId="77777777" w:rsidR="00562D92" w:rsidRPr="005E57FD" w:rsidRDefault="00562D92" w:rsidP="002A218D">
            <w:pPr>
              <w:rPr>
                <w:sz w:val="18"/>
                <w:szCs w:val="18"/>
              </w:rPr>
            </w:pPr>
            <w:r w:rsidRPr="005E57FD">
              <w:rPr>
                <w:sz w:val="18"/>
                <w:szCs w:val="18"/>
              </w:rPr>
              <w:t xml:space="preserve">The reception is staffed by a member of the </w:t>
            </w:r>
            <w:proofErr w:type="spellStart"/>
            <w:r w:rsidRPr="005E57FD">
              <w:rPr>
                <w:sz w:val="18"/>
                <w:szCs w:val="18"/>
              </w:rPr>
              <w:t>Playstaff</w:t>
            </w:r>
            <w:proofErr w:type="spellEnd"/>
            <w:r>
              <w:rPr>
                <w:sz w:val="18"/>
                <w:szCs w:val="18"/>
              </w:rPr>
              <w:t>,</w:t>
            </w:r>
            <w:r w:rsidRPr="005E57FD">
              <w:rPr>
                <w:sz w:val="18"/>
                <w:szCs w:val="18"/>
              </w:rPr>
              <w:t xml:space="preserve"> however as they will have several other duties as well</w:t>
            </w:r>
            <w:r>
              <w:rPr>
                <w:sz w:val="18"/>
                <w:szCs w:val="18"/>
              </w:rPr>
              <w:t xml:space="preserve"> as reception,</w:t>
            </w:r>
            <w:r w:rsidRPr="005E57FD">
              <w:rPr>
                <w:sz w:val="18"/>
                <w:szCs w:val="18"/>
              </w:rPr>
              <w:t xml:space="preserve"> the area may be left unstaffed for short periods.</w:t>
            </w:r>
          </w:p>
          <w:p w14:paraId="674460A3" w14:textId="77777777" w:rsidR="00562D92" w:rsidRPr="005E57FD" w:rsidRDefault="00562D92" w:rsidP="002A218D">
            <w:pPr>
              <w:rPr>
                <w:sz w:val="18"/>
                <w:szCs w:val="18"/>
              </w:rPr>
            </w:pPr>
            <w:r>
              <w:rPr>
                <w:sz w:val="18"/>
                <w:szCs w:val="18"/>
              </w:rPr>
              <w:t>A doorway</w:t>
            </w:r>
            <w:r w:rsidRPr="005E57FD">
              <w:rPr>
                <w:sz w:val="18"/>
                <w:szCs w:val="18"/>
              </w:rPr>
              <w:t xml:space="preserve"> (behind the desk) leads to the staffroom / office (no door).</w:t>
            </w:r>
            <w:r>
              <w:rPr>
                <w:sz w:val="18"/>
                <w:szCs w:val="18"/>
              </w:rPr>
              <w:t xml:space="preserve"> </w:t>
            </w:r>
            <w:r w:rsidRPr="005E57FD">
              <w:rPr>
                <w:sz w:val="18"/>
                <w:szCs w:val="18"/>
              </w:rPr>
              <w:t>The staff room / Office can also be accessed through a door in reception lobby.</w:t>
            </w:r>
          </w:p>
          <w:p w14:paraId="453C4973" w14:textId="77777777" w:rsidR="00562D92" w:rsidRPr="005E57FD" w:rsidRDefault="00562D92" w:rsidP="002A218D">
            <w:pPr>
              <w:rPr>
                <w:sz w:val="18"/>
                <w:szCs w:val="18"/>
              </w:rPr>
            </w:pPr>
            <w:r>
              <w:rPr>
                <w:sz w:val="18"/>
                <w:szCs w:val="18"/>
              </w:rPr>
              <w:t>C</w:t>
            </w:r>
            <w:r w:rsidRPr="005E57FD">
              <w:rPr>
                <w:sz w:val="18"/>
                <w:szCs w:val="18"/>
              </w:rPr>
              <w:t xml:space="preserve">oat racks and lockers </w:t>
            </w:r>
            <w:r>
              <w:rPr>
                <w:sz w:val="18"/>
                <w:szCs w:val="18"/>
              </w:rPr>
              <w:t xml:space="preserve">for users and carers </w:t>
            </w:r>
            <w:proofErr w:type="gramStart"/>
            <w:r w:rsidRPr="005E57FD">
              <w:rPr>
                <w:sz w:val="18"/>
                <w:szCs w:val="18"/>
              </w:rPr>
              <w:t>are located in</w:t>
            </w:r>
            <w:proofErr w:type="gramEnd"/>
            <w:r w:rsidRPr="005E57FD">
              <w:rPr>
                <w:sz w:val="18"/>
                <w:szCs w:val="18"/>
              </w:rPr>
              <w:t xml:space="preserve"> the reception lobby.</w:t>
            </w:r>
          </w:p>
          <w:p w14:paraId="34DA9167" w14:textId="77777777" w:rsidR="00562D92" w:rsidRDefault="00562D92" w:rsidP="002A218D">
            <w:pPr>
              <w:rPr>
                <w:sz w:val="18"/>
                <w:szCs w:val="18"/>
              </w:rPr>
            </w:pPr>
            <w:r w:rsidRPr="005E57FD">
              <w:rPr>
                <w:sz w:val="18"/>
                <w:szCs w:val="18"/>
              </w:rPr>
              <w:t xml:space="preserve">The </w:t>
            </w:r>
            <w:proofErr w:type="spellStart"/>
            <w:proofErr w:type="gramStart"/>
            <w:r w:rsidRPr="005E57FD">
              <w:rPr>
                <w:sz w:val="18"/>
                <w:szCs w:val="18"/>
              </w:rPr>
              <w:t>multi Sensory</w:t>
            </w:r>
            <w:proofErr w:type="spellEnd"/>
            <w:proofErr w:type="gramEnd"/>
            <w:r w:rsidRPr="005E57FD">
              <w:rPr>
                <w:sz w:val="18"/>
                <w:szCs w:val="18"/>
              </w:rPr>
              <w:t xml:space="preserve"> Room door is in the reception lobby. </w:t>
            </w:r>
          </w:p>
          <w:p w14:paraId="4008E0FA" w14:textId="77777777" w:rsidR="00562D92" w:rsidRDefault="00562D92" w:rsidP="002A218D">
            <w:pPr>
              <w:rPr>
                <w:sz w:val="18"/>
                <w:szCs w:val="18"/>
              </w:rPr>
            </w:pPr>
            <w:r>
              <w:rPr>
                <w:sz w:val="18"/>
                <w:szCs w:val="18"/>
              </w:rPr>
              <w:t>The reception is a first aid point.</w:t>
            </w:r>
          </w:p>
          <w:p w14:paraId="2FABB861" w14:textId="77777777" w:rsidR="00562D92" w:rsidRPr="005E57FD" w:rsidRDefault="00562D92" w:rsidP="002A218D">
            <w:pPr>
              <w:rPr>
                <w:sz w:val="18"/>
                <w:szCs w:val="18"/>
              </w:rPr>
            </w:pPr>
            <w:r>
              <w:rPr>
                <w:sz w:val="18"/>
                <w:szCs w:val="18"/>
              </w:rPr>
              <w:t>There is a fire exit and call point in this area</w:t>
            </w:r>
          </w:p>
        </w:tc>
        <w:tc>
          <w:tcPr>
            <w:tcW w:w="3960" w:type="dxa"/>
            <w:vAlign w:val="center"/>
          </w:tcPr>
          <w:p w14:paraId="69CD27BE" w14:textId="77777777" w:rsidR="00562D92" w:rsidRPr="005E57FD" w:rsidRDefault="00562D92" w:rsidP="007F1529">
            <w:pPr>
              <w:tabs>
                <w:tab w:val="left" w:pos="884"/>
              </w:tabs>
              <w:ind w:left="360"/>
              <w:rPr>
                <w:sz w:val="18"/>
                <w:szCs w:val="18"/>
              </w:rPr>
            </w:pPr>
            <w:r w:rsidRPr="005E57FD">
              <w:rPr>
                <w:sz w:val="18"/>
                <w:szCs w:val="18"/>
              </w:rPr>
              <w:t xml:space="preserve">Electrical hazard from equipment in Reception. </w:t>
            </w:r>
          </w:p>
        </w:tc>
        <w:tc>
          <w:tcPr>
            <w:tcW w:w="7200" w:type="dxa"/>
            <w:vAlign w:val="center"/>
          </w:tcPr>
          <w:p w14:paraId="7E7AA14D" w14:textId="77777777" w:rsidR="00562D92" w:rsidRPr="005E57FD" w:rsidRDefault="00562D92" w:rsidP="002A218D">
            <w:pPr>
              <w:rPr>
                <w:sz w:val="18"/>
                <w:szCs w:val="18"/>
              </w:rPr>
            </w:pPr>
            <w:r w:rsidRPr="005E57FD">
              <w:rPr>
                <w:sz w:val="18"/>
                <w:szCs w:val="18"/>
              </w:rPr>
              <w:t>Electricity cupboard is locked when the playground is open.</w:t>
            </w:r>
          </w:p>
          <w:p w14:paraId="418AFBC9" w14:textId="77777777" w:rsidR="00562D92" w:rsidRPr="005E57FD" w:rsidRDefault="00562D92" w:rsidP="002A218D">
            <w:pPr>
              <w:rPr>
                <w:sz w:val="18"/>
                <w:szCs w:val="18"/>
              </w:rPr>
            </w:pPr>
            <w:r w:rsidRPr="005E57FD">
              <w:rPr>
                <w:sz w:val="18"/>
                <w:szCs w:val="18"/>
              </w:rPr>
              <w:t>All electrical equipment ids visually checked daily and tested in line with current regulations.</w:t>
            </w:r>
          </w:p>
          <w:p w14:paraId="0BEA2EC1" w14:textId="77777777" w:rsidR="00562D92" w:rsidRPr="005E57FD" w:rsidRDefault="00562D92" w:rsidP="002A218D">
            <w:pPr>
              <w:rPr>
                <w:sz w:val="18"/>
                <w:szCs w:val="18"/>
              </w:rPr>
            </w:pPr>
            <w:r w:rsidRPr="005E57FD">
              <w:rPr>
                <w:sz w:val="18"/>
                <w:szCs w:val="18"/>
              </w:rPr>
              <w:t>All electrical circuits are protected by RCBO’s</w:t>
            </w:r>
          </w:p>
          <w:p w14:paraId="321068B2" w14:textId="77777777" w:rsidR="00562D92" w:rsidRDefault="00562D92" w:rsidP="002A218D">
            <w:pPr>
              <w:rPr>
                <w:sz w:val="18"/>
                <w:szCs w:val="18"/>
              </w:rPr>
            </w:pPr>
            <w:r w:rsidRPr="005E57FD">
              <w:rPr>
                <w:sz w:val="18"/>
                <w:szCs w:val="18"/>
              </w:rPr>
              <w:t>Staff are vigilant to the dangers of trailing leads and safe practice.</w:t>
            </w:r>
          </w:p>
          <w:p w14:paraId="3A8D528D" w14:textId="77777777" w:rsidR="00562D92" w:rsidRPr="005E57FD" w:rsidRDefault="00562D92" w:rsidP="002A218D">
            <w:pPr>
              <w:rPr>
                <w:sz w:val="18"/>
                <w:szCs w:val="18"/>
              </w:rPr>
            </w:pPr>
            <w:r>
              <w:rPr>
                <w:sz w:val="18"/>
                <w:szCs w:val="18"/>
              </w:rPr>
              <w:t>Light switches are covered.</w:t>
            </w:r>
          </w:p>
        </w:tc>
      </w:tr>
      <w:tr w:rsidR="00562D92" w:rsidRPr="005E57FD" w14:paraId="1B5ADEF8" w14:textId="77777777" w:rsidTr="0044126A">
        <w:trPr>
          <w:trHeight w:val="1942"/>
        </w:trPr>
        <w:tc>
          <w:tcPr>
            <w:tcW w:w="840" w:type="dxa"/>
            <w:vMerge/>
            <w:textDirection w:val="btLr"/>
            <w:vAlign w:val="center"/>
          </w:tcPr>
          <w:p w14:paraId="7BD5C340" w14:textId="77777777" w:rsidR="00562D92" w:rsidRPr="0044126A" w:rsidRDefault="00562D92" w:rsidP="0044126A">
            <w:pPr>
              <w:ind w:left="113" w:right="113"/>
              <w:jc w:val="center"/>
              <w:rPr>
                <w:sz w:val="28"/>
                <w:szCs w:val="28"/>
              </w:rPr>
            </w:pPr>
          </w:p>
        </w:tc>
        <w:tc>
          <w:tcPr>
            <w:tcW w:w="3359" w:type="dxa"/>
            <w:vMerge/>
            <w:vAlign w:val="center"/>
          </w:tcPr>
          <w:p w14:paraId="52B07711" w14:textId="77777777" w:rsidR="00562D92" w:rsidRPr="005E57FD" w:rsidRDefault="00562D92" w:rsidP="002A218D">
            <w:pPr>
              <w:rPr>
                <w:sz w:val="18"/>
                <w:szCs w:val="18"/>
              </w:rPr>
            </w:pPr>
          </w:p>
        </w:tc>
        <w:tc>
          <w:tcPr>
            <w:tcW w:w="3960" w:type="dxa"/>
            <w:vAlign w:val="center"/>
          </w:tcPr>
          <w:p w14:paraId="56D4BB17" w14:textId="77777777" w:rsidR="00562D92" w:rsidRPr="005E57FD" w:rsidRDefault="00562D92" w:rsidP="007F1529">
            <w:pPr>
              <w:tabs>
                <w:tab w:val="left" w:pos="884"/>
              </w:tabs>
              <w:ind w:left="360"/>
              <w:rPr>
                <w:sz w:val="18"/>
                <w:szCs w:val="18"/>
              </w:rPr>
            </w:pPr>
            <w:r>
              <w:rPr>
                <w:sz w:val="18"/>
                <w:szCs w:val="18"/>
              </w:rPr>
              <w:t>Scalding from hot drinks or food.</w:t>
            </w:r>
          </w:p>
        </w:tc>
        <w:tc>
          <w:tcPr>
            <w:tcW w:w="7200" w:type="dxa"/>
            <w:vAlign w:val="center"/>
          </w:tcPr>
          <w:p w14:paraId="3A1A3B1F" w14:textId="77777777" w:rsidR="00562D92" w:rsidRPr="005E57FD" w:rsidRDefault="00562D92" w:rsidP="00A4134F">
            <w:pPr>
              <w:tabs>
                <w:tab w:val="left" w:pos="884"/>
              </w:tabs>
              <w:rPr>
                <w:sz w:val="18"/>
                <w:szCs w:val="18"/>
              </w:rPr>
            </w:pPr>
            <w:r>
              <w:rPr>
                <w:sz w:val="18"/>
                <w:szCs w:val="18"/>
              </w:rPr>
              <w:t>Staff must not leave hot drinks or food unattended on the reception desk or in the staff room / office.</w:t>
            </w:r>
          </w:p>
        </w:tc>
      </w:tr>
      <w:tr w:rsidR="00562D92" w:rsidRPr="005E57FD" w14:paraId="064BC997" w14:textId="77777777" w:rsidTr="0044126A">
        <w:trPr>
          <w:trHeight w:val="1410"/>
        </w:trPr>
        <w:tc>
          <w:tcPr>
            <w:tcW w:w="840" w:type="dxa"/>
            <w:vMerge/>
            <w:textDirection w:val="btLr"/>
            <w:vAlign w:val="center"/>
          </w:tcPr>
          <w:p w14:paraId="0828873F" w14:textId="77777777" w:rsidR="00562D92" w:rsidRPr="0044126A" w:rsidRDefault="00562D92" w:rsidP="0044126A">
            <w:pPr>
              <w:ind w:left="113" w:right="113"/>
              <w:jc w:val="center"/>
              <w:rPr>
                <w:sz w:val="28"/>
                <w:szCs w:val="28"/>
              </w:rPr>
            </w:pPr>
          </w:p>
        </w:tc>
        <w:tc>
          <w:tcPr>
            <w:tcW w:w="3359" w:type="dxa"/>
            <w:vMerge/>
            <w:vAlign w:val="center"/>
          </w:tcPr>
          <w:p w14:paraId="15D92360" w14:textId="77777777" w:rsidR="00562D92" w:rsidRPr="005E57FD" w:rsidRDefault="00562D92" w:rsidP="002A218D">
            <w:pPr>
              <w:rPr>
                <w:sz w:val="18"/>
                <w:szCs w:val="18"/>
              </w:rPr>
            </w:pPr>
          </w:p>
        </w:tc>
        <w:tc>
          <w:tcPr>
            <w:tcW w:w="3960" w:type="dxa"/>
            <w:vAlign w:val="center"/>
          </w:tcPr>
          <w:p w14:paraId="462EE926" w14:textId="77777777" w:rsidR="00562D92" w:rsidRDefault="00562D92" w:rsidP="004D3E3C">
            <w:pPr>
              <w:tabs>
                <w:tab w:val="left" w:pos="884"/>
              </w:tabs>
              <w:ind w:left="360"/>
              <w:rPr>
                <w:sz w:val="18"/>
                <w:szCs w:val="18"/>
              </w:rPr>
            </w:pPr>
            <w:r>
              <w:rPr>
                <w:sz w:val="18"/>
                <w:szCs w:val="18"/>
              </w:rPr>
              <w:t>Users getting into the staffroom/office may be exposed to potential risks from items stored in there, such as medication, stationary supplies, personal staff possessions or scissors etc.</w:t>
            </w:r>
          </w:p>
        </w:tc>
        <w:tc>
          <w:tcPr>
            <w:tcW w:w="7200" w:type="dxa"/>
            <w:vAlign w:val="center"/>
          </w:tcPr>
          <w:p w14:paraId="10B33764" w14:textId="77777777" w:rsidR="00562D92" w:rsidRDefault="00562D92" w:rsidP="00A4134F">
            <w:pPr>
              <w:tabs>
                <w:tab w:val="left" w:pos="884"/>
              </w:tabs>
              <w:rPr>
                <w:sz w:val="18"/>
                <w:szCs w:val="18"/>
              </w:rPr>
            </w:pPr>
            <w:r>
              <w:rPr>
                <w:sz w:val="18"/>
                <w:szCs w:val="18"/>
              </w:rPr>
              <w:t>Staff are careful about what is stored in the staffroom/office. General evaluation of the safety of room contents should be carried out as part of the daily preparation protocols. Any potentially hazardous equipment is stored in the lockers or removed to safe storage elsewhere.</w:t>
            </w:r>
            <w:r w:rsidRPr="005E57FD">
              <w:rPr>
                <w:sz w:val="18"/>
                <w:szCs w:val="18"/>
              </w:rPr>
              <w:t xml:space="preserve"> Th</w:t>
            </w:r>
            <w:r>
              <w:rPr>
                <w:sz w:val="18"/>
                <w:szCs w:val="18"/>
              </w:rPr>
              <w:t>e</w:t>
            </w:r>
            <w:r w:rsidRPr="005E57FD">
              <w:rPr>
                <w:sz w:val="18"/>
                <w:szCs w:val="18"/>
              </w:rPr>
              <w:t xml:space="preserve"> door has a high handle</w:t>
            </w:r>
            <w:r>
              <w:rPr>
                <w:sz w:val="18"/>
                <w:szCs w:val="18"/>
              </w:rPr>
              <w:t xml:space="preserve"> to discourage younger users.</w:t>
            </w:r>
          </w:p>
          <w:p w14:paraId="4660AFF9" w14:textId="77777777" w:rsidR="00562D92" w:rsidRPr="005E57FD" w:rsidRDefault="00562D92" w:rsidP="00A4134F">
            <w:pPr>
              <w:tabs>
                <w:tab w:val="left" w:pos="884"/>
              </w:tabs>
              <w:rPr>
                <w:sz w:val="18"/>
                <w:szCs w:val="18"/>
              </w:rPr>
            </w:pPr>
            <w:r>
              <w:rPr>
                <w:sz w:val="18"/>
                <w:szCs w:val="18"/>
              </w:rPr>
              <w:t>Personal possessions should be kept in a locker or stored safely elsewhere.</w:t>
            </w:r>
          </w:p>
        </w:tc>
      </w:tr>
      <w:tr w:rsidR="00562D92" w:rsidRPr="005E57FD" w14:paraId="27A8E106" w14:textId="77777777" w:rsidTr="00562D92">
        <w:trPr>
          <w:trHeight w:val="1238"/>
        </w:trPr>
        <w:tc>
          <w:tcPr>
            <w:tcW w:w="840" w:type="dxa"/>
            <w:vMerge/>
            <w:textDirection w:val="btLr"/>
            <w:vAlign w:val="center"/>
          </w:tcPr>
          <w:p w14:paraId="24814913" w14:textId="77777777" w:rsidR="00562D92" w:rsidRPr="0044126A" w:rsidRDefault="00562D92" w:rsidP="0044126A">
            <w:pPr>
              <w:ind w:left="113" w:right="113"/>
              <w:jc w:val="center"/>
              <w:rPr>
                <w:sz w:val="28"/>
                <w:szCs w:val="28"/>
              </w:rPr>
            </w:pPr>
          </w:p>
        </w:tc>
        <w:tc>
          <w:tcPr>
            <w:tcW w:w="3359" w:type="dxa"/>
            <w:vMerge/>
            <w:vAlign w:val="center"/>
          </w:tcPr>
          <w:p w14:paraId="0EDD1F9E" w14:textId="77777777" w:rsidR="00562D92" w:rsidRPr="005E57FD" w:rsidRDefault="00562D92" w:rsidP="002A218D">
            <w:pPr>
              <w:rPr>
                <w:sz w:val="18"/>
                <w:szCs w:val="18"/>
              </w:rPr>
            </w:pPr>
          </w:p>
        </w:tc>
        <w:tc>
          <w:tcPr>
            <w:tcW w:w="3960" w:type="dxa"/>
            <w:vAlign w:val="center"/>
          </w:tcPr>
          <w:p w14:paraId="5412AF56" w14:textId="77777777" w:rsidR="00562D92" w:rsidRDefault="00562D92" w:rsidP="007F1529">
            <w:pPr>
              <w:tabs>
                <w:tab w:val="left" w:pos="884"/>
              </w:tabs>
              <w:ind w:left="360"/>
              <w:rPr>
                <w:sz w:val="18"/>
                <w:szCs w:val="18"/>
              </w:rPr>
            </w:pPr>
            <w:r>
              <w:rPr>
                <w:sz w:val="18"/>
                <w:szCs w:val="18"/>
              </w:rPr>
              <w:t>Medication held in Office</w:t>
            </w:r>
          </w:p>
        </w:tc>
        <w:tc>
          <w:tcPr>
            <w:tcW w:w="7200" w:type="dxa"/>
            <w:vAlign w:val="center"/>
          </w:tcPr>
          <w:p w14:paraId="6BDD6642" w14:textId="77777777" w:rsidR="00562D92" w:rsidRDefault="00562D92" w:rsidP="004D3E3C">
            <w:pPr>
              <w:tabs>
                <w:tab w:val="left" w:pos="884"/>
              </w:tabs>
              <w:ind w:left="360"/>
              <w:rPr>
                <w:sz w:val="18"/>
                <w:szCs w:val="18"/>
              </w:rPr>
            </w:pPr>
            <w:r>
              <w:rPr>
                <w:sz w:val="18"/>
                <w:szCs w:val="18"/>
              </w:rPr>
              <w:t xml:space="preserve">All medication (unless agreed as emergency meds and alternative arrangements made) is locked in the medication lockers. </w:t>
            </w:r>
          </w:p>
        </w:tc>
      </w:tr>
      <w:tr w:rsidR="00562D92" w:rsidRPr="005E57FD" w14:paraId="39A9C6C1" w14:textId="77777777" w:rsidTr="00562D92">
        <w:trPr>
          <w:trHeight w:val="1237"/>
        </w:trPr>
        <w:tc>
          <w:tcPr>
            <w:tcW w:w="840" w:type="dxa"/>
            <w:vMerge/>
            <w:textDirection w:val="btLr"/>
            <w:vAlign w:val="center"/>
          </w:tcPr>
          <w:p w14:paraId="14CD5E27" w14:textId="77777777" w:rsidR="00562D92" w:rsidRPr="0044126A" w:rsidRDefault="00562D92" w:rsidP="0044126A">
            <w:pPr>
              <w:ind w:left="113" w:right="113"/>
              <w:jc w:val="center"/>
              <w:rPr>
                <w:sz w:val="28"/>
                <w:szCs w:val="28"/>
              </w:rPr>
            </w:pPr>
          </w:p>
        </w:tc>
        <w:tc>
          <w:tcPr>
            <w:tcW w:w="3359" w:type="dxa"/>
            <w:vMerge/>
            <w:vAlign w:val="center"/>
          </w:tcPr>
          <w:p w14:paraId="25A1AFC6" w14:textId="77777777" w:rsidR="00562D92" w:rsidRPr="005E57FD" w:rsidRDefault="00562D92" w:rsidP="002A218D">
            <w:pPr>
              <w:rPr>
                <w:sz w:val="18"/>
                <w:szCs w:val="18"/>
              </w:rPr>
            </w:pPr>
          </w:p>
        </w:tc>
        <w:tc>
          <w:tcPr>
            <w:tcW w:w="3960" w:type="dxa"/>
            <w:vAlign w:val="center"/>
          </w:tcPr>
          <w:p w14:paraId="46E0FBD9" w14:textId="77777777" w:rsidR="00562D92" w:rsidRDefault="00562D92" w:rsidP="007F1529">
            <w:pPr>
              <w:tabs>
                <w:tab w:val="left" w:pos="884"/>
              </w:tabs>
              <w:ind w:left="360"/>
              <w:rPr>
                <w:sz w:val="18"/>
                <w:szCs w:val="18"/>
              </w:rPr>
            </w:pPr>
            <w:r>
              <w:rPr>
                <w:sz w:val="18"/>
                <w:szCs w:val="18"/>
              </w:rPr>
              <w:t>Welfare of Staff</w:t>
            </w:r>
          </w:p>
        </w:tc>
        <w:tc>
          <w:tcPr>
            <w:tcW w:w="7200" w:type="dxa"/>
            <w:vAlign w:val="center"/>
          </w:tcPr>
          <w:p w14:paraId="402A8129" w14:textId="77777777" w:rsidR="00562D92" w:rsidRDefault="00562D92" w:rsidP="00B435BB">
            <w:pPr>
              <w:tabs>
                <w:tab w:val="left" w:pos="884"/>
              </w:tabs>
              <w:ind w:left="360"/>
              <w:rPr>
                <w:sz w:val="18"/>
                <w:szCs w:val="18"/>
              </w:rPr>
            </w:pPr>
            <w:r>
              <w:rPr>
                <w:sz w:val="18"/>
                <w:szCs w:val="18"/>
              </w:rPr>
              <w:t xml:space="preserve">The office equipment and workstation </w:t>
            </w:r>
            <w:proofErr w:type="gramStart"/>
            <w:r>
              <w:rPr>
                <w:sz w:val="18"/>
                <w:szCs w:val="18"/>
              </w:rPr>
              <w:t>is</w:t>
            </w:r>
            <w:proofErr w:type="gramEnd"/>
            <w:r>
              <w:rPr>
                <w:sz w:val="18"/>
                <w:szCs w:val="18"/>
              </w:rPr>
              <w:t xml:space="preserve"> subject to regular DSE assessment in line with Policy.</w:t>
            </w:r>
            <w:r w:rsidR="00B435BB">
              <w:rPr>
                <w:sz w:val="18"/>
                <w:szCs w:val="18"/>
              </w:rPr>
              <w:t xml:space="preserve"> </w:t>
            </w:r>
          </w:p>
        </w:tc>
      </w:tr>
    </w:tbl>
    <w:p w14:paraId="413AB12E" w14:textId="77777777" w:rsidR="0044126A" w:rsidRDefault="0044126A">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346"/>
        <w:gridCol w:w="3945"/>
        <w:gridCol w:w="7167"/>
      </w:tblGrid>
      <w:tr w:rsidR="0044126A" w:rsidRPr="005E57FD" w14:paraId="62E94452" w14:textId="77777777" w:rsidTr="000615DE">
        <w:trPr>
          <w:trHeight w:val="499"/>
        </w:trPr>
        <w:tc>
          <w:tcPr>
            <w:tcW w:w="4247" w:type="dxa"/>
            <w:gridSpan w:val="2"/>
            <w:vAlign w:val="center"/>
          </w:tcPr>
          <w:p w14:paraId="03AC0E1A" w14:textId="77777777" w:rsidR="0044126A" w:rsidRPr="005E57FD" w:rsidRDefault="0044126A" w:rsidP="0044126A">
            <w:pPr>
              <w:jc w:val="center"/>
              <w:rPr>
                <w:sz w:val="18"/>
                <w:szCs w:val="18"/>
              </w:rPr>
            </w:pPr>
            <w:r>
              <w:br w:type="page"/>
            </w:r>
            <w:r>
              <w:rPr>
                <w:sz w:val="18"/>
                <w:szCs w:val="18"/>
              </w:rPr>
              <w:t>Evaluation</w:t>
            </w:r>
          </w:p>
        </w:tc>
        <w:tc>
          <w:tcPr>
            <w:tcW w:w="3945" w:type="dxa"/>
            <w:vAlign w:val="center"/>
          </w:tcPr>
          <w:p w14:paraId="7AA5AD7F" w14:textId="77777777" w:rsidR="0044126A" w:rsidRPr="005E57FD" w:rsidRDefault="0044126A" w:rsidP="0044126A">
            <w:pPr>
              <w:jc w:val="center"/>
              <w:rPr>
                <w:sz w:val="18"/>
                <w:szCs w:val="18"/>
              </w:rPr>
            </w:pPr>
            <w:r>
              <w:rPr>
                <w:sz w:val="18"/>
                <w:szCs w:val="18"/>
              </w:rPr>
              <w:t>Hazard</w:t>
            </w:r>
          </w:p>
        </w:tc>
        <w:tc>
          <w:tcPr>
            <w:tcW w:w="7167" w:type="dxa"/>
            <w:vAlign w:val="center"/>
          </w:tcPr>
          <w:p w14:paraId="40FDC7DD" w14:textId="77777777" w:rsidR="0044126A" w:rsidRPr="005E57FD" w:rsidRDefault="0044126A" w:rsidP="0044126A">
            <w:pPr>
              <w:jc w:val="center"/>
              <w:rPr>
                <w:sz w:val="18"/>
                <w:szCs w:val="18"/>
              </w:rPr>
            </w:pPr>
            <w:r>
              <w:rPr>
                <w:sz w:val="18"/>
                <w:szCs w:val="18"/>
              </w:rPr>
              <w:t>Control</w:t>
            </w:r>
          </w:p>
        </w:tc>
      </w:tr>
      <w:tr w:rsidR="009E2F2F" w:rsidRPr="005E57FD" w14:paraId="2F4F6F65" w14:textId="77777777" w:rsidTr="000615DE">
        <w:trPr>
          <w:trHeight w:val="880"/>
        </w:trPr>
        <w:tc>
          <w:tcPr>
            <w:tcW w:w="901" w:type="dxa"/>
            <w:vMerge w:val="restart"/>
            <w:textDirection w:val="btLr"/>
            <w:vAlign w:val="center"/>
          </w:tcPr>
          <w:p w14:paraId="29EEF23B" w14:textId="77777777" w:rsidR="009E2F2F" w:rsidRPr="0044126A" w:rsidRDefault="009E2F2F" w:rsidP="0044126A">
            <w:pPr>
              <w:ind w:left="113" w:right="113"/>
              <w:jc w:val="center"/>
              <w:rPr>
                <w:sz w:val="28"/>
                <w:szCs w:val="28"/>
              </w:rPr>
            </w:pPr>
            <w:proofErr w:type="spellStart"/>
            <w:r w:rsidRPr="0044126A">
              <w:rPr>
                <w:sz w:val="28"/>
                <w:szCs w:val="28"/>
              </w:rPr>
              <w:t>Multi Sensory</w:t>
            </w:r>
            <w:proofErr w:type="spellEnd"/>
            <w:r w:rsidRPr="0044126A">
              <w:rPr>
                <w:sz w:val="28"/>
                <w:szCs w:val="28"/>
              </w:rPr>
              <w:t xml:space="preserve"> Room</w:t>
            </w:r>
          </w:p>
        </w:tc>
        <w:tc>
          <w:tcPr>
            <w:tcW w:w="3346" w:type="dxa"/>
            <w:vMerge w:val="restart"/>
            <w:vAlign w:val="center"/>
          </w:tcPr>
          <w:p w14:paraId="4ECF7F40" w14:textId="77777777" w:rsidR="009E2F2F" w:rsidRPr="005E57FD" w:rsidRDefault="009E2F2F" w:rsidP="002A218D">
            <w:pPr>
              <w:rPr>
                <w:sz w:val="18"/>
                <w:szCs w:val="18"/>
              </w:rPr>
            </w:pPr>
            <w:r w:rsidRPr="005E57FD">
              <w:rPr>
                <w:sz w:val="18"/>
                <w:szCs w:val="18"/>
              </w:rPr>
              <w:t xml:space="preserve">The MSR is accessed via a lockable door in the reception </w:t>
            </w:r>
            <w:r>
              <w:rPr>
                <w:sz w:val="18"/>
                <w:szCs w:val="18"/>
              </w:rPr>
              <w:t>lobby</w:t>
            </w:r>
            <w:r w:rsidRPr="005E57FD">
              <w:rPr>
                <w:sz w:val="18"/>
                <w:szCs w:val="18"/>
              </w:rPr>
              <w:t>.</w:t>
            </w:r>
            <w:r>
              <w:rPr>
                <w:sz w:val="18"/>
                <w:szCs w:val="18"/>
              </w:rPr>
              <w:t xml:space="preserve"> The room is locked when the room is not in use.</w:t>
            </w:r>
          </w:p>
          <w:p w14:paraId="09518E79" w14:textId="77777777" w:rsidR="00690CF5" w:rsidRDefault="009E2F2F" w:rsidP="00690CF5">
            <w:pPr>
              <w:rPr>
                <w:sz w:val="18"/>
                <w:szCs w:val="18"/>
              </w:rPr>
            </w:pPr>
            <w:r>
              <w:rPr>
                <w:sz w:val="18"/>
                <w:szCs w:val="18"/>
              </w:rPr>
              <w:t xml:space="preserve">All sessions in the MSR are supervised by TVAP staff or visiting parents and Carers. </w:t>
            </w:r>
          </w:p>
          <w:p w14:paraId="18D371BB" w14:textId="77777777" w:rsidR="009E2F2F" w:rsidRPr="005E57FD" w:rsidRDefault="00690CF5" w:rsidP="002A218D">
            <w:pPr>
              <w:rPr>
                <w:sz w:val="18"/>
                <w:szCs w:val="18"/>
              </w:rPr>
            </w:pPr>
            <w:r w:rsidRPr="005E57FD">
              <w:rPr>
                <w:sz w:val="18"/>
                <w:szCs w:val="18"/>
              </w:rPr>
              <w:t>The MSR has a door leading to the outside</w:t>
            </w:r>
            <w:r>
              <w:rPr>
                <w:sz w:val="18"/>
                <w:szCs w:val="18"/>
              </w:rPr>
              <w:t xml:space="preserve"> play area. This is </w:t>
            </w:r>
            <w:r w:rsidRPr="005E57FD">
              <w:rPr>
                <w:sz w:val="18"/>
                <w:szCs w:val="18"/>
              </w:rPr>
              <w:t>designated as a means of escape.</w:t>
            </w:r>
          </w:p>
        </w:tc>
        <w:tc>
          <w:tcPr>
            <w:tcW w:w="3945" w:type="dxa"/>
            <w:vAlign w:val="center"/>
          </w:tcPr>
          <w:p w14:paraId="02BEC823" w14:textId="77777777" w:rsidR="009E2F2F" w:rsidRPr="005E57FD" w:rsidRDefault="009E2F2F" w:rsidP="002A218D">
            <w:pPr>
              <w:rPr>
                <w:sz w:val="18"/>
                <w:szCs w:val="18"/>
              </w:rPr>
            </w:pPr>
            <w:r w:rsidRPr="005E57FD">
              <w:rPr>
                <w:sz w:val="18"/>
                <w:szCs w:val="18"/>
              </w:rPr>
              <w:t xml:space="preserve">Electrical hazard from equipment in </w:t>
            </w:r>
            <w:r>
              <w:rPr>
                <w:sz w:val="18"/>
                <w:szCs w:val="18"/>
              </w:rPr>
              <w:t>the MSR</w:t>
            </w:r>
            <w:r w:rsidRPr="005E57FD">
              <w:rPr>
                <w:sz w:val="18"/>
                <w:szCs w:val="18"/>
              </w:rPr>
              <w:t>.</w:t>
            </w:r>
          </w:p>
        </w:tc>
        <w:tc>
          <w:tcPr>
            <w:tcW w:w="7167" w:type="dxa"/>
            <w:vAlign w:val="center"/>
          </w:tcPr>
          <w:p w14:paraId="6C1098D7" w14:textId="77777777" w:rsidR="009E2F2F" w:rsidRDefault="009E2F2F" w:rsidP="002A218D">
            <w:pPr>
              <w:rPr>
                <w:sz w:val="18"/>
                <w:szCs w:val="18"/>
              </w:rPr>
            </w:pPr>
            <w:r w:rsidRPr="005E57FD">
              <w:rPr>
                <w:sz w:val="18"/>
                <w:szCs w:val="18"/>
              </w:rPr>
              <w:t>All equipment in the room is controlled via a low voltage switching system.</w:t>
            </w:r>
            <w:r>
              <w:rPr>
                <w:sz w:val="18"/>
                <w:szCs w:val="18"/>
              </w:rPr>
              <w:t xml:space="preserve"> Feeder sockets for the switchable equipment are located out of users reach above the ceiling.</w:t>
            </w:r>
          </w:p>
          <w:p w14:paraId="53C45DCD" w14:textId="77777777" w:rsidR="009E2F2F" w:rsidRPr="005E57FD" w:rsidRDefault="009E2F2F" w:rsidP="002A218D">
            <w:pPr>
              <w:rPr>
                <w:sz w:val="18"/>
                <w:szCs w:val="18"/>
              </w:rPr>
            </w:pPr>
            <w:r>
              <w:rPr>
                <w:sz w:val="18"/>
                <w:szCs w:val="18"/>
              </w:rPr>
              <w:t xml:space="preserve">The mains sockets for the remaining equipment </w:t>
            </w:r>
            <w:proofErr w:type="gramStart"/>
            <w:r>
              <w:rPr>
                <w:sz w:val="18"/>
                <w:szCs w:val="18"/>
              </w:rPr>
              <w:t>are located in</w:t>
            </w:r>
            <w:proofErr w:type="gramEnd"/>
            <w:r>
              <w:rPr>
                <w:sz w:val="18"/>
                <w:szCs w:val="18"/>
              </w:rPr>
              <w:t xml:space="preserve"> a locked cupboard within the room.</w:t>
            </w:r>
          </w:p>
        </w:tc>
      </w:tr>
      <w:tr w:rsidR="009E2F2F" w:rsidRPr="005E57FD" w14:paraId="1C5048FF" w14:textId="77777777" w:rsidTr="000615DE">
        <w:trPr>
          <w:trHeight w:val="880"/>
        </w:trPr>
        <w:tc>
          <w:tcPr>
            <w:tcW w:w="901" w:type="dxa"/>
            <w:vMerge/>
            <w:textDirection w:val="btLr"/>
            <w:vAlign w:val="center"/>
          </w:tcPr>
          <w:p w14:paraId="15713B14" w14:textId="77777777" w:rsidR="009E2F2F" w:rsidRPr="0044126A" w:rsidRDefault="009E2F2F" w:rsidP="0044126A">
            <w:pPr>
              <w:ind w:left="113" w:right="113"/>
              <w:jc w:val="center"/>
              <w:rPr>
                <w:sz w:val="28"/>
                <w:szCs w:val="28"/>
              </w:rPr>
            </w:pPr>
          </w:p>
        </w:tc>
        <w:tc>
          <w:tcPr>
            <w:tcW w:w="3346" w:type="dxa"/>
            <w:vMerge/>
            <w:vAlign w:val="center"/>
          </w:tcPr>
          <w:p w14:paraId="33F42963" w14:textId="77777777" w:rsidR="009E2F2F" w:rsidRPr="005E57FD" w:rsidRDefault="009E2F2F" w:rsidP="002A218D">
            <w:pPr>
              <w:rPr>
                <w:sz w:val="18"/>
                <w:szCs w:val="18"/>
              </w:rPr>
            </w:pPr>
          </w:p>
        </w:tc>
        <w:tc>
          <w:tcPr>
            <w:tcW w:w="3945" w:type="dxa"/>
            <w:vAlign w:val="center"/>
          </w:tcPr>
          <w:p w14:paraId="38E47A81" w14:textId="77777777" w:rsidR="009E2F2F" w:rsidRPr="005E57FD" w:rsidRDefault="009E2F2F" w:rsidP="002A218D">
            <w:pPr>
              <w:rPr>
                <w:sz w:val="18"/>
                <w:szCs w:val="18"/>
              </w:rPr>
            </w:pPr>
            <w:proofErr w:type="spellStart"/>
            <w:r>
              <w:rPr>
                <w:sz w:val="18"/>
                <w:szCs w:val="18"/>
              </w:rPr>
              <w:t>Chocking</w:t>
            </w:r>
            <w:proofErr w:type="spellEnd"/>
            <w:r>
              <w:rPr>
                <w:sz w:val="18"/>
                <w:szCs w:val="18"/>
              </w:rPr>
              <w:t xml:space="preserve"> hazard from equipment parts or toys.</w:t>
            </w:r>
          </w:p>
        </w:tc>
        <w:tc>
          <w:tcPr>
            <w:tcW w:w="7167" w:type="dxa"/>
            <w:vAlign w:val="center"/>
          </w:tcPr>
          <w:p w14:paraId="303C81E7" w14:textId="77777777" w:rsidR="009E2F2F" w:rsidRPr="005E57FD" w:rsidRDefault="009E2F2F" w:rsidP="002A218D">
            <w:pPr>
              <w:rPr>
                <w:sz w:val="18"/>
                <w:szCs w:val="18"/>
              </w:rPr>
            </w:pPr>
            <w:r>
              <w:rPr>
                <w:sz w:val="18"/>
                <w:szCs w:val="18"/>
              </w:rPr>
              <w:t>All equipment and toys are checked daily for suitability and safety as part of our preparation and Health and Safety protocols.</w:t>
            </w:r>
          </w:p>
        </w:tc>
      </w:tr>
      <w:tr w:rsidR="009E2F2F" w:rsidRPr="005E57FD" w14:paraId="091DDC4C" w14:textId="77777777" w:rsidTr="000615DE">
        <w:trPr>
          <w:trHeight w:val="450"/>
        </w:trPr>
        <w:tc>
          <w:tcPr>
            <w:tcW w:w="901" w:type="dxa"/>
            <w:vMerge/>
            <w:textDirection w:val="btLr"/>
            <w:vAlign w:val="center"/>
          </w:tcPr>
          <w:p w14:paraId="4F0D1C74" w14:textId="77777777" w:rsidR="009E2F2F" w:rsidRPr="0044126A" w:rsidRDefault="009E2F2F" w:rsidP="0044126A">
            <w:pPr>
              <w:ind w:left="113" w:right="113"/>
              <w:jc w:val="center"/>
              <w:rPr>
                <w:sz w:val="28"/>
                <w:szCs w:val="28"/>
              </w:rPr>
            </w:pPr>
          </w:p>
        </w:tc>
        <w:tc>
          <w:tcPr>
            <w:tcW w:w="3346" w:type="dxa"/>
            <w:vMerge/>
            <w:vAlign w:val="center"/>
          </w:tcPr>
          <w:p w14:paraId="4509625C" w14:textId="77777777" w:rsidR="009E2F2F" w:rsidRPr="005E57FD" w:rsidRDefault="009E2F2F" w:rsidP="002A218D">
            <w:pPr>
              <w:rPr>
                <w:sz w:val="18"/>
                <w:szCs w:val="18"/>
              </w:rPr>
            </w:pPr>
          </w:p>
        </w:tc>
        <w:tc>
          <w:tcPr>
            <w:tcW w:w="3945" w:type="dxa"/>
            <w:vAlign w:val="center"/>
          </w:tcPr>
          <w:p w14:paraId="140F438F" w14:textId="77777777" w:rsidR="009E2F2F" w:rsidRPr="005E57FD" w:rsidRDefault="009E2F2F" w:rsidP="002A218D">
            <w:pPr>
              <w:rPr>
                <w:sz w:val="18"/>
                <w:szCs w:val="18"/>
              </w:rPr>
            </w:pPr>
            <w:r>
              <w:rPr>
                <w:sz w:val="18"/>
                <w:szCs w:val="18"/>
              </w:rPr>
              <w:t>Cross Contamination / infection</w:t>
            </w:r>
          </w:p>
        </w:tc>
        <w:tc>
          <w:tcPr>
            <w:tcW w:w="7167" w:type="dxa"/>
            <w:vAlign w:val="center"/>
          </w:tcPr>
          <w:p w14:paraId="289F7A26" w14:textId="77777777" w:rsidR="009E2F2F" w:rsidRPr="005E57FD" w:rsidRDefault="009E2F2F" w:rsidP="002A218D">
            <w:pPr>
              <w:rPr>
                <w:sz w:val="18"/>
                <w:szCs w:val="18"/>
              </w:rPr>
            </w:pPr>
            <w:r>
              <w:rPr>
                <w:sz w:val="18"/>
                <w:szCs w:val="18"/>
              </w:rPr>
              <w:t>MSR is cleaned twice daily with disinfecting spray and wipes.</w:t>
            </w:r>
          </w:p>
        </w:tc>
      </w:tr>
      <w:tr w:rsidR="009E2F2F" w:rsidRPr="005E57FD" w14:paraId="4F173A94" w14:textId="77777777" w:rsidTr="000615DE">
        <w:trPr>
          <w:trHeight w:val="450"/>
        </w:trPr>
        <w:tc>
          <w:tcPr>
            <w:tcW w:w="901" w:type="dxa"/>
            <w:vMerge/>
            <w:textDirection w:val="btLr"/>
            <w:vAlign w:val="center"/>
          </w:tcPr>
          <w:p w14:paraId="599916F1" w14:textId="77777777" w:rsidR="009E2F2F" w:rsidRPr="0044126A" w:rsidRDefault="009E2F2F" w:rsidP="0044126A">
            <w:pPr>
              <w:ind w:left="113" w:right="113"/>
              <w:jc w:val="center"/>
              <w:rPr>
                <w:sz w:val="28"/>
                <w:szCs w:val="28"/>
              </w:rPr>
            </w:pPr>
          </w:p>
        </w:tc>
        <w:tc>
          <w:tcPr>
            <w:tcW w:w="3346" w:type="dxa"/>
            <w:vMerge/>
            <w:vAlign w:val="center"/>
          </w:tcPr>
          <w:p w14:paraId="6111F264" w14:textId="77777777" w:rsidR="009E2F2F" w:rsidRPr="005E57FD" w:rsidRDefault="009E2F2F" w:rsidP="002A218D">
            <w:pPr>
              <w:rPr>
                <w:sz w:val="18"/>
                <w:szCs w:val="18"/>
              </w:rPr>
            </w:pPr>
          </w:p>
        </w:tc>
        <w:tc>
          <w:tcPr>
            <w:tcW w:w="3945" w:type="dxa"/>
            <w:vAlign w:val="center"/>
          </w:tcPr>
          <w:p w14:paraId="088CD42D" w14:textId="77777777" w:rsidR="009E2F2F" w:rsidRDefault="009E2F2F" w:rsidP="002A218D">
            <w:pPr>
              <w:rPr>
                <w:sz w:val="18"/>
                <w:szCs w:val="18"/>
              </w:rPr>
            </w:pPr>
            <w:r>
              <w:rPr>
                <w:sz w:val="18"/>
                <w:szCs w:val="18"/>
              </w:rPr>
              <w:t>Maintaining means of escape</w:t>
            </w:r>
          </w:p>
        </w:tc>
        <w:tc>
          <w:tcPr>
            <w:tcW w:w="7167" w:type="dxa"/>
            <w:vAlign w:val="center"/>
          </w:tcPr>
          <w:p w14:paraId="1DB480C4" w14:textId="77777777" w:rsidR="009E2F2F" w:rsidRDefault="009E2F2F" w:rsidP="002A218D">
            <w:pPr>
              <w:rPr>
                <w:sz w:val="18"/>
                <w:szCs w:val="18"/>
              </w:rPr>
            </w:pPr>
            <w:r>
              <w:rPr>
                <w:sz w:val="18"/>
                <w:szCs w:val="18"/>
              </w:rPr>
              <w:t xml:space="preserve">The </w:t>
            </w:r>
            <w:proofErr w:type="spellStart"/>
            <w:r>
              <w:rPr>
                <w:sz w:val="18"/>
                <w:szCs w:val="18"/>
              </w:rPr>
              <w:t>Playstaff</w:t>
            </w:r>
            <w:proofErr w:type="spellEnd"/>
            <w:r>
              <w:rPr>
                <w:sz w:val="18"/>
                <w:szCs w:val="18"/>
              </w:rPr>
              <w:t xml:space="preserve"> will ensure that the </w:t>
            </w:r>
            <w:r w:rsidR="00690CF5">
              <w:rPr>
                <w:sz w:val="18"/>
                <w:szCs w:val="18"/>
              </w:rPr>
              <w:t>exits are</w:t>
            </w:r>
            <w:r>
              <w:rPr>
                <w:sz w:val="18"/>
                <w:szCs w:val="18"/>
              </w:rPr>
              <w:t xml:space="preserve"> clear when the room is opened and ask the staff/parents within the room to keep the exits clear during their session.</w:t>
            </w:r>
          </w:p>
          <w:p w14:paraId="30BC9E72" w14:textId="77777777" w:rsidR="009E2F2F" w:rsidRDefault="009E2F2F" w:rsidP="002A218D">
            <w:pPr>
              <w:rPr>
                <w:sz w:val="18"/>
                <w:szCs w:val="18"/>
              </w:rPr>
            </w:pPr>
            <w:r>
              <w:rPr>
                <w:sz w:val="18"/>
                <w:szCs w:val="18"/>
              </w:rPr>
              <w:t xml:space="preserve">The Staff member on reception duties will ensure that the exit onto the reception lobby is </w:t>
            </w:r>
            <w:proofErr w:type="gramStart"/>
            <w:r>
              <w:rPr>
                <w:sz w:val="18"/>
                <w:szCs w:val="18"/>
              </w:rPr>
              <w:t>kept clear at all times</w:t>
            </w:r>
            <w:proofErr w:type="gramEnd"/>
            <w:r>
              <w:rPr>
                <w:sz w:val="18"/>
                <w:szCs w:val="18"/>
              </w:rPr>
              <w:t>.</w:t>
            </w:r>
          </w:p>
        </w:tc>
      </w:tr>
      <w:tr w:rsidR="002751EB" w:rsidRPr="005E57FD" w14:paraId="089E7F97" w14:textId="77777777" w:rsidTr="000615DE">
        <w:trPr>
          <w:trHeight w:val="940"/>
        </w:trPr>
        <w:tc>
          <w:tcPr>
            <w:tcW w:w="901" w:type="dxa"/>
            <w:vMerge w:val="restart"/>
            <w:textDirection w:val="btLr"/>
            <w:vAlign w:val="center"/>
          </w:tcPr>
          <w:p w14:paraId="492F1E53" w14:textId="77777777" w:rsidR="002751EB" w:rsidRPr="0044126A" w:rsidRDefault="002751EB" w:rsidP="0044126A">
            <w:pPr>
              <w:ind w:left="113" w:right="113"/>
              <w:jc w:val="center"/>
              <w:rPr>
                <w:sz w:val="28"/>
                <w:szCs w:val="28"/>
              </w:rPr>
            </w:pPr>
            <w:r w:rsidRPr="0044126A">
              <w:rPr>
                <w:sz w:val="28"/>
                <w:szCs w:val="28"/>
              </w:rPr>
              <w:t>Old Playroom</w:t>
            </w:r>
          </w:p>
        </w:tc>
        <w:tc>
          <w:tcPr>
            <w:tcW w:w="3346" w:type="dxa"/>
            <w:vMerge w:val="restart"/>
            <w:vAlign w:val="center"/>
          </w:tcPr>
          <w:p w14:paraId="2FAB38D6" w14:textId="77777777" w:rsidR="002751EB" w:rsidRDefault="002751EB" w:rsidP="002A218D">
            <w:pPr>
              <w:rPr>
                <w:sz w:val="18"/>
                <w:szCs w:val="18"/>
              </w:rPr>
            </w:pPr>
            <w:r>
              <w:rPr>
                <w:sz w:val="18"/>
                <w:szCs w:val="18"/>
              </w:rPr>
              <w:t xml:space="preserve">This is an open plan </w:t>
            </w:r>
            <w:proofErr w:type="gramStart"/>
            <w:r>
              <w:rPr>
                <w:sz w:val="18"/>
                <w:szCs w:val="18"/>
              </w:rPr>
              <w:t>play room</w:t>
            </w:r>
            <w:proofErr w:type="gramEnd"/>
            <w:r>
              <w:rPr>
                <w:sz w:val="18"/>
                <w:szCs w:val="18"/>
              </w:rPr>
              <w:t xml:space="preserve"> containing the fancy dress area, the role </w:t>
            </w:r>
            <w:proofErr w:type="gramStart"/>
            <w:r>
              <w:rPr>
                <w:sz w:val="18"/>
                <w:szCs w:val="18"/>
              </w:rPr>
              <w:t>play</w:t>
            </w:r>
            <w:proofErr w:type="gramEnd"/>
            <w:r>
              <w:rPr>
                <w:sz w:val="18"/>
                <w:szCs w:val="18"/>
              </w:rPr>
              <w:t xml:space="preserve"> corner and the story chair.</w:t>
            </w:r>
          </w:p>
          <w:p w14:paraId="56B025AF" w14:textId="77777777" w:rsidR="002751EB" w:rsidRDefault="002751EB" w:rsidP="002A218D">
            <w:pPr>
              <w:rPr>
                <w:sz w:val="18"/>
                <w:szCs w:val="18"/>
              </w:rPr>
            </w:pPr>
            <w:r>
              <w:rPr>
                <w:sz w:val="18"/>
                <w:szCs w:val="18"/>
              </w:rPr>
              <w:t xml:space="preserve">There is a </w:t>
            </w:r>
            <w:proofErr w:type="gramStart"/>
            <w:r>
              <w:rPr>
                <w:sz w:val="18"/>
                <w:szCs w:val="18"/>
              </w:rPr>
              <w:t>cold water</w:t>
            </w:r>
            <w:proofErr w:type="gramEnd"/>
            <w:r>
              <w:rPr>
                <w:sz w:val="18"/>
                <w:szCs w:val="18"/>
              </w:rPr>
              <w:t xml:space="preserve"> fish tank in this room.</w:t>
            </w:r>
          </w:p>
          <w:p w14:paraId="3EA29067" w14:textId="77777777" w:rsidR="002751EB" w:rsidRDefault="002751EB" w:rsidP="002A218D">
            <w:pPr>
              <w:rPr>
                <w:sz w:val="18"/>
                <w:szCs w:val="18"/>
              </w:rPr>
            </w:pPr>
            <w:r>
              <w:rPr>
                <w:sz w:val="18"/>
                <w:szCs w:val="18"/>
              </w:rPr>
              <w:t xml:space="preserve">Other rooms accessed from the old playroom </w:t>
            </w:r>
            <w:proofErr w:type="gramStart"/>
            <w:r>
              <w:rPr>
                <w:sz w:val="18"/>
                <w:szCs w:val="18"/>
              </w:rPr>
              <w:t>are:</w:t>
            </w:r>
            <w:proofErr w:type="gramEnd"/>
            <w:r>
              <w:rPr>
                <w:sz w:val="18"/>
                <w:szCs w:val="18"/>
              </w:rPr>
              <w:t xml:space="preserve"> Toilets and changing areas, soft play area and annexe.</w:t>
            </w:r>
          </w:p>
          <w:p w14:paraId="7D8A937C" w14:textId="77777777" w:rsidR="00690CF5" w:rsidRDefault="00690CF5" w:rsidP="002A218D">
            <w:pPr>
              <w:rPr>
                <w:sz w:val="18"/>
                <w:szCs w:val="18"/>
              </w:rPr>
            </w:pPr>
            <w:r>
              <w:rPr>
                <w:sz w:val="18"/>
                <w:szCs w:val="18"/>
              </w:rPr>
              <w:t xml:space="preserve">The clinical cleaning cupboard </w:t>
            </w:r>
            <w:proofErr w:type="gramStart"/>
            <w:r>
              <w:rPr>
                <w:sz w:val="18"/>
                <w:szCs w:val="18"/>
              </w:rPr>
              <w:t>is located in</w:t>
            </w:r>
            <w:proofErr w:type="gramEnd"/>
            <w:r>
              <w:rPr>
                <w:sz w:val="18"/>
                <w:szCs w:val="18"/>
              </w:rPr>
              <w:t xml:space="preserve"> this room next to the entrance to the toilets.</w:t>
            </w:r>
          </w:p>
          <w:p w14:paraId="4848F49B" w14:textId="77777777" w:rsidR="002751EB" w:rsidRPr="005E57FD" w:rsidRDefault="002751EB" w:rsidP="002A218D">
            <w:pPr>
              <w:rPr>
                <w:sz w:val="18"/>
                <w:szCs w:val="18"/>
              </w:rPr>
            </w:pPr>
            <w:r>
              <w:rPr>
                <w:sz w:val="18"/>
                <w:szCs w:val="18"/>
              </w:rPr>
              <w:t>There is a fire exit and call point</w:t>
            </w:r>
            <w:r w:rsidR="000615DE">
              <w:rPr>
                <w:sz w:val="18"/>
                <w:szCs w:val="18"/>
              </w:rPr>
              <w:t>.</w:t>
            </w:r>
          </w:p>
        </w:tc>
        <w:tc>
          <w:tcPr>
            <w:tcW w:w="3945" w:type="dxa"/>
            <w:vAlign w:val="center"/>
          </w:tcPr>
          <w:p w14:paraId="31DCC230" w14:textId="77777777" w:rsidR="002751EB" w:rsidRDefault="002751EB" w:rsidP="002A218D">
            <w:pPr>
              <w:rPr>
                <w:sz w:val="18"/>
                <w:szCs w:val="18"/>
              </w:rPr>
            </w:pPr>
            <w:r>
              <w:rPr>
                <w:sz w:val="18"/>
                <w:szCs w:val="18"/>
              </w:rPr>
              <w:t>Electrical hazards</w:t>
            </w:r>
          </w:p>
        </w:tc>
        <w:tc>
          <w:tcPr>
            <w:tcW w:w="7167" w:type="dxa"/>
            <w:vAlign w:val="center"/>
          </w:tcPr>
          <w:p w14:paraId="7D128A25" w14:textId="77777777" w:rsidR="002751EB" w:rsidRDefault="002751EB" w:rsidP="002A218D">
            <w:pPr>
              <w:rPr>
                <w:sz w:val="18"/>
                <w:szCs w:val="18"/>
              </w:rPr>
            </w:pPr>
            <w:r>
              <w:rPr>
                <w:sz w:val="18"/>
                <w:szCs w:val="18"/>
              </w:rPr>
              <w:t>Mains sockets are located high on the wall and fitted with childproof covers.</w:t>
            </w:r>
          </w:p>
          <w:p w14:paraId="4B4A9E0F" w14:textId="77777777" w:rsidR="002751EB" w:rsidRDefault="002751EB" w:rsidP="002A218D">
            <w:pPr>
              <w:rPr>
                <w:sz w:val="18"/>
                <w:szCs w:val="18"/>
              </w:rPr>
            </w:pPr>
            <w:r>
              <w:rPr>
                <w:sz w:val="18"/>
                <w:szCs w:val="18"/>
              </w:rPr>
              <w:t xml:space="preserve">Fish tank electrics and pump </w:t>
            </w:r>
            <w:proofErr w:type="gramStart"/>
            <w:r>
              <w:rPr>
                <w:sz w:val="18"/>
                <w:szCs w:val="18"/>
              </w:rPr>
              <w:t>are located in</w:t>
            </w:r>
            <w:proofErr w:type="gramEnd"/>
            <w:r>
              <w:rPr>
                <w:sz w:val="18"/>
                <w:szCs w:val="18"/>
              </w:rPr>
              <w:t xml:space="preserve"> a locked cupboard under the fish tank.</w:t>
            </w:r>
          </w:p>
        </w:tc>
      </w:tr>
      <w:tr w:rsidR="002751EB" w:rsidRPr="005E57FD" w14:paraId="2377282C" w14:textId="77777777" w:rsidTr="000615DE">
        <w:trPr>
          <w:trHeight w:val="940"/>
        </w:trPr>
        <w:tc>
          <w:tcPr>
            <w:tcW w:w="901" w:type="dxa"/>
            <w:vMerge/>
            <w:vAlign w:val="center"/>
          </w:tcPr>
          <w:p w14:paraId="43918B0A" w14:textId="77777777" w:rsidR="002751EB" w:rsidRDefault="002751EB" w:rsidP="003E6A21">
            <w:pPr>
              <w:jc w:val="center"/>
              <w:rPr>
                <w:sz w:val="18"/>
                <w:szCs w:val="18"/>
              </w:rPr>
            </w:pPr>
          </w:p>
        </w:tc>
        <w:tc>
          <w:tcPr>
            <w:tcW w:w="3346" w:type="dxa"/>
            <w:vMerge/>
            <w:vAlign w:val="center"/>
          </w:tcPr>
          <w:p w14:paraId="418FC78A" w14:textId="77777777" w:rsidR="002751EB" w:rsidRDefault="002751EB" w:rsidP="002A218D">
            <w:pPr>
              <w:rPr>
                <w:sz w:val="18"/>
                <w:szCs w:val="18"/>
              </w:rPr>
            </w:pPr>
          </w:p>
        </w:tc>
        <w:tc>
          <w:tcPr>
            <w:tcW w:w="3945" w:type="dxa"/>
            <w:vAlign w:val="center"/>
          </w:tcPr>
          <w:p w14:paraId="43E6C8DB" w14:textId="77777777" w:rsidR="002751EB" w:rsidRDefault="002751EB" w:rsidP="002A218D">
            <w:pPr>
              <w:rPr>
                <w:sz w:val="18"/>
                <w:szCs w:val="18"/>
              </w:rPr>
            </w:pPr>
            <w:r>
              <w:rPr>
                <w:sz w:val="18"/>
                <w:szCs w:val="18"/>
              </w:rPr>
              <w:t>Fish Tank – possible drowning hazard!</w:t>
            </w:r>
          </w:p>
          <w:p w14:paraId="07B45D97" w14:textId="77777777" w:rsidR="002751EB" w:rsidRDefault="002751EB" w:rsidP="002A218D">
            <w:pPr>
              <w:rPr>
                <w:sz w:val="18"/>
                <w:szCs w:val="18"/>
              </w:rPr>
            </w:pPr>
            <w:r>
              <w:rPr>
                <w:sz w:val="18"/>
                <w:szCs w:val="18"/>
              </w:rPr>
              <w:t>Eating fish food</w:t>
            </w:r>
          </w:p>
        </w:tc>
        <w:tc>
          <w:tcPr>
            <w:tcW w:w="7167" w:type="dxa"/>
            <w:vAlign w:val="center"/>
          </w:tcPr>
          <w:p w14:paraId="2D773024" w14:textId="77777777" w:rsidR="002751EB" w:rsidRDefault="002751EB" w:rsidP="002A218D">
            <w:pPr>
              <w:rPr>
                <w:sz w:val="18"/>
                <w:szCs w:val="18"/>
              </w:rPr>
            </w:pPr>
            <w:r>
              <w:rPr>
                <w:sz w:val="18"/>
                <w:szCs w:val="18"/>
              </w:rPr>
              <w:t>Top of tank is locked.</w:t>
            </w:r>
          </w:p>
          <w:p w14:paraId="507E9717" w14:textId="77777777" w:rsidR="002751EB" w:rsidRDefault="002751EB" w:rsidP="002A218D">
            <w:pPr>
              <w:rPr>
                <w:sz w:val="18"/>
                <w:szCs w:val="18"/>
              </w:rPr>
            </w:pPr>
            <w:r>
              <w:rPr>
                <w:sz w:val="18"/>
                <w:szCs w:val="18"/>
              </w:rPr>
              <w:t xml:space="preserve">Fish food and equipment is </w:t>
            </w:r>
            <w:r w:rsidR="00690CF5">
              <w:rPr>
                <w:sz w:val="18"/>
                <w:szCs w:val="18"/>
              </w:rPr>
              <w:t>stored</w:t>
            </w:r>
            <w:r>
              <w:rPr>
                <w:sz w:val="18"/>
                <w:szCs w:val="18"/>
              </w:rPr>
              <w:t xml:space="preserve"> in the locked cupboard under the fish tank.</w:t>
            </w:r>
          </w:p>
        </w:tc>
      </w:tr>
      <w:tr w:rsidR="002751EB" w:rsidRPr="005E57FD" w14:paraId="36A43C06" w14:textId="77777777" w:rsidTr="000615DE">
        <w:trPr>
          <w:trHeight w:val="940"/>
        </w:trPr>
        <w:tc>
          <w:tcPr>
            <w:tcW w:w="901" w:type="dxa"/>
            <w:vMerge/>
            <w:vAlign w:val="center"/>
          </w:tcPr>
          <w:p w14:paraId="2D4CD928" w14:textId="77777777" w:rsidR="002751EB" w:rsidRDefault="002751EB" w:rsidP="003E6A21">
            <w:pPr>
              <w:jc w:val="center"/>
              <w:rPr>
                <w:sz w:val="18"/>
                <w:szCs w:val="18"/>
              </w:rPr>
            </w:pPr>
          </w:p>
        </w:tc>
        <w:tc>
          <w:tcPr>
            <w:tcW w:w="3346" w:type="dxa"/>
            <w:vMerge/>
            <w:vAlign w:val="center"/>
          </w:tcPr>
          <w:p w14:paraId="78339DB5" w14:textId="77777777" w:rsidR="002751EB" w:rsidRDefault="002751EB" w:rsidP="002A218D">
            <w:pPr>
              <w:rPr>
                <w:sz w:val="18"/>
                <w:szCs w:val="18"/>
              </w:rPr>
            </w:pPr>
          </w:p>
        </w:tc>
        <w:tc>
          <w:tcPr>
            <w:tcW w:w="3945" w:type="dxa"/>
            <w:vAlign w:val="center"/>
          </w:tcPr>
          <w:p w14:paraId="6F362236" w14:textId="77777777" w:rsidR="002751EB" w:rsidRDefault="00690CF5" w:rsidP="002A218D">
            <w:pPr>
              <w:rPr>
                <w:sz w:val="18"/>
                <w:szCs w:val="18"/>
              </w:rPr>
            </w:pPr>
            <w:r>
              <w:rPr>
                <w:sz w:val="18"/>
                <w:szCs w:val="18"/>
              </w:rPr>
              <w:t>Access to cleaning chemicals from the clinical cupboard.</w:t>
            </w:r>
          </w:p>
        </w:tc>
        <w:tc>
          <w:tcPr>
            <w:tcW w:w="7167" w:type="dxa"/>
            <w:vAlign w:val="center"/>
          </w:tcPr>
          <w:p w14:paraId="0ACB5C65" w14:textId="77777777" w:rsidR="002751EB" w:rsidRDefault="00690CF5" w:rsidP="002A218D">
            <w:pPr>
              <w:rPr>
                <w:sz w:val="18"/>
                <w:szCs w:val="18"/>
              </w:rPr>
            </w:pPr>
            <w:r>
              <w:rPr>
                <w:sz w:val="18"/>
                <w:szCs w:val="18"/>
              </w:rPr>
              <w:t xml:space="preserve">This door is locked at all </w:t>
            </w:r>
            <w:proofErr w:type="gramStart"/>
            <w:r>
              <w:rPr>
                <w:sz w:val="18"/>
                <w:szCs w:val="18"/>
              </w:rPr>
              <w:t>times</w:t>
            </w:r>
            <w:proofErr w:type="gramEnd"/>
            <w:r>
              <w:rPr>
                <w:sz w:val="18"/>
                <w:szCs w:val="18"/>
              </w:rPr>
              <w:t xml:space="preserve"> and the staff are trained in safe use of the chemicals and equipment. </w:t>
            </w:r>
          </w:p>
        </w:tc>
      </w:tr>
    </w:tbl>
    <w:p w14:paraId="559F87E6" w14:textId="77777777" w:rsidR="006E190F" w:rsidRDefault="006E190F">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07"/>
        <w:gridCol w:w="3945"/>
        <w:gridCol w:w="7167"/>
      </w:tblGrid>
      <w:tr w:rsidR="000615DE" w:rsidRPr="005E57FD" w14:paraId="477D5C7C" w14:textId="77777777" w:rsidTr="000615DE">
        <w:trPr>
          <w:trHeight w:val="416"/>
        </w:trPr>
        <w:tc>
          <w:tcPr>
            <w:tcW w:w="4247" w:type="dxa"/>
            <w:gridSpan w:val="2"/>
            <w:vAlign w:val="center"/>
          </w:tcPr>
          <w:p w14:paraId="642D5499" w14:textId="77777777" w:rsidR="000615DE" w:rsidRPr="005E57FD" w:rsidRDefault="000615DE" w:rsidP="000615DE">
            <w:pPr>
              <w:jc w:val="center"/>
              <w:rPr>
                <w:sz w:val="18"/>
                <w:szCs w:val="18"/>
              </w:rPr>
            </w:pPr>
            <w:r>
              <w:rPr>
                <w:sz w:val="18"/>
                <w:szCs w:val="18"/>
              </w:rPr>
              <w:t>Evaluation</w:t>
            </w:r>
          </w:p>
        </w:tc>
        <w:tc>
          <w:tcPr>
            <w:tcW w:w="3945" w:type="dxa"/>
            <w:vAlign w:val="center"/>
          </w:tcPr>
          <w:p w14:paraId="3A136DD0" w14:textId="77777777" w:rsidR="000615DE" w:rsidRDefault="000615DE" w:rsidP="000615DE">
            <w:pPr>
              <w:jc w:val="center"/>
              <w:rPr>
                <w:sz w:val="18"/>
                <w:szCs w:val="18"/>
              </w:rPr>
            </w:pPr>
            <w:r>
              <w:rPr>
                <w:sz w:val="18"/>
                <w:szCs w:val="18"/>
              </w:rPr>
              <w:t>Hazard</w:t>
            </w:r>
          </w:p>
        </w:tc>
        <w:tc>
          <w:tcPr>
            <w:tcW w:w="7167" w:type="dxa"/>
            <w:vAlign w:val="center"/>
          </w:tcPr>
          <w:p w14:paraId="1668A48C" w14:textId="77777777" w:rsidR="000615DE" w:rsidRDefault="000615DE" w:rsidP="000615DE">
            <w:pPr>
              <w:jc w:val="center"/>
              <w:rPr>
                <w:sz w:val="18"/>
                <w:szCs w:val="18"/>
              </w:rPr>
            </w:pPr>
            <w:r>
              <w:rPr>
                <w:sz w:val="18"/>
                <w:szCs w:val="18"/>
              </w:rPr>
              <w:t>Control</w:t>
            </w:r>
          </w:p>
        </w:tc>
      </w:tr>
      <w:tr w:rsidR="00C141B4" w:rsidRPr="005E57FD" w14:paraId="1547346F" w14:textId="77777777" w:rsidTr="000615DE">
        <w:trPr>
          <w:trHeight w:val="705"/>
        </w:trPr>
        <w:tc>
          <w:tcPr>
            <w:tcW w:w="840" w:type="dxa"/>
            <w:vMerge w:val="restart"/>
            <w:textDirection w:val="btLr"/>
            <w:vAlign w:val="center"/>
          </w:tcPr>
          <w:p w14:paraId="2F51E1C8" w14:textId="77777777" w:rsidR="00C141B4" w:rsidRPr="000615DE" w:rsidRDefault="00C141B4" w:rsidP="000615DE">
            <w:pPr>
              <w:ind w:left="113" w:right="113"/>
              <w:jc w:val="center"/>
              <w:rPr>
                <w:sz w:val="28"/>
                <w:szCs w:val="28"/>
              </w:rPr>
            </w:pPr>
            <w:r w:rsidRPr="000615DE">
              <w:rPr>
                <w:sz w:val="28"/>
                <w:szCs w:val="28"/>
              </w:rPr>
              <w:t>Soft Play Area</w:t>
            </w:r>
          </w:p>
        </w:tc>
        <w:tc>
          <w:tcPr>
            <w:tcW w:w="3407" w:type="dxa"/>
            <w:vMerge w:val="restart"/>
            <w:vAlign w:val="center"/>
          </w:tcPr>
          <w:p w14:paraId="734F7C3C" w14:textId="77777777" w:rsidR="00C141B4" w:rsidRDefault="00C141B4" w:rsidP="002A218D">
            <w:pPr>
              <w:rPr>
                <w:sz w:val="18"/>
                <w:szCs w:val="18"/>
              </w:rPr>
            </w:pPr>
            <w:r>
              <w:rPr>
                <w:sz w:val="18"/>
                <w:szCs w:val="18"/>
              </w:rPr>
              <w:t xml:space="preserve">Large soft </w:t>
            </w:r>
            <w:proofErr w:type="gramStart"/>
            <w:r>
              <w:rPr>
                <w:sz w:val="18"/>
                <w:szCs w:val="18"/>
              </w:rPr>
              <w:t>play room</w:t>
            </w:r>
            <w:proofErr w:type="gramEnd"/>
            <w:r>
              <w:rPr>
                <w:sz w:val="18"/>
                <w:szCs w:val="18"/>
              </w:rPr>
              <w:t xml:space="preserve"> with interactive LED lighting.</w:t>
            </w:r>
          </w:p>
          <w:p w14:paraId="4B5E0E0C" w14:textId="77777777" w:rsidR="00C141B4" w:rsidRDefault="00C141B4" w:rsidP="002A218D">
            <w:pPr>
              <w:rPr>
                <w:sz w:val="18"/>
                <w:szCs w:val="18"/>
              </w:rPr>
            </w:pPr>
            <w:r>
              <w:rPr>
                <w:sz w:val="18"/>
                <w:szCs w:val="18"/>
              </w:rPr>
              <w:t>The area is mainly on ground level with a small tunnel and an enclosed climbing tower.</w:t>
            </w:r>
          </w:p>
          <w:p w14:paraId="724DACC3" w14:textId="77777777" w:rsidR="00C141B4" w:rsidRDefault="00C141B4" w:rsidP="002A218D">
            <w:pPr>
              <w:rPr>
                <w:sz w:val="18"/>
                <w:szCs w:val="18"/>
              </w:rPr>
            </w:pPr>
            <w:r>
              <w:rPr>
                <w:sz w:val="18"/>
                <w:szCs w:val="18"/>
              </w:rPr>
              <w:t>There is a slide accessed from the first level of the tower.</w:t>
            </w:r>
          </w:p>
          <w:p w14:paraId="28E99CD8" w14:textId="77777777" w:rsidR="00C141B4" w:rsidRDefault="00C141B4" w:rsidP="002A218D">
            <w:pPr>
              <w:rPr>
                <w:sz w:val="18"/>
                <w:szCs w:val="18"/>
              </w:rPr>
            </w:pPr>
            <w:r>
              <w:rPr>
                <w:sz w:val="18"/>
                <w:szCs w:val="18"/>
              </w:rPr>
              <w:t>The ball pool is located near the entrance and has hoist access.</w:t>
            </w:r>
          </w:p>
          <w:p w14:paraId="2532C271" w14:textId="77777777" w:rsidR="00C141B4" w:rsidRDefault="00C141B4" w:rsidP="002A218D">
            <w:pPr>
              <w:rPr>
                <w:sz w:val="18"/>
                <w:szCs w:val="18"/>
              </w:rPr>
            </w:pPr>
            <w:r>
              <w:rPr>
                <w:sz w:val="18"/>
                <w:szCs w:val="18"/>
              </w:rPr>
              <w:t xml:space="preserve">Shelves for shoe storage are in the soft play lobby. </w:t>
            </w:r>
          </w:p>
          <w:p w14:paraId="275A36D4" w14:textId="77777777" w:rsidR="00C141B4" w:rsidRDefault="00C141B4" w:rsidP="002A218D">
            <w:pPr>
              <w:rPr>
                <w:sz w:val="18"/>
                <w:szCs w:val="18"/>
              </w:rPr>
            </w:pPr>
            <w:r>
              <w:rPr>
                <w:sz w:val="18"/>
                <w:szCs w:val="18"/>
              </w:rPr>
              <w:t xml:space="preserve">The main storage corridor is </w:t>
            </w:r>
            <w:proofErr w:type="gramStart"/>
            <w:r>
              <w:rPr>
                <w:sz w:val="18"/>
                <w:szCs w:val="18"/>
              </w:rPr>
              <w:t>off of</w:t>
            </w:r>
            <w:proofErr w:type="gramEnd"/>
            <w:r>
              <w:rPr>
                <w:sz w:val="18"/>
                <w:szCs w:val="18"/>
              </w:rPr>
              <w:t xml:space="preserve"> the soft play lobby.</w:t>
            </w:r>
          </w:p>
          <w:p w14:paraId="4AF62B52" w14:textId="77777777" w:rsidR="00C141B4" w:rsidRPr="005E57FD" w:rsidRDefault="00C141B4" w:rsidP="002A218D">
            <w:pPr>
              <w:rPr>
                <w:sz w:val="18"/>
                <w:szCs w:val="18"/>
              </w:rPr>
            </w:pPr>
            <w:r>
              <w:rPr>
                <w:sz w:val="18"/>
                <w:szCs w:val="18"/>
              </w:rPr>
              <w:t>There is a fire exit from this room but no call point.</w:t>
            </w:r>
          </w:p>
        </w:tc>
        <w:tc>
          <w:tcPr>
            <w:tcW w:w="3945" w:type="dxa"/>
            <w:vAlign w:val="center"/>
          </w:tcPr>
          <w:p w14:paraId="60E8CD7E" w14:textId="77777777" w:rsidR="00C141B4" w:rsidRDefault="00C141B4" w:rsidP="00181D39">
            <w:pPr>
              <w:rPr>
                <w:sz w:val="18"/>
                <w:szCs w:val="18"/>
              </w:rPr>
            </w:pPr>
            <w:r>
              <w:rPr>
                <w:sz w:val="18"/>
                <w:szCs w:val="18"/>
              </w:rPr>
              <w:t>Bumps from unpadded / damaged padding on floors, walls and equipment.</w:t>
            </w:r>
          </w:p>
        </w:tc>
        <w:tc>
          <w:tcPr>
            <w:tcW w:w="7167" w:type="dxa"/>
            <w:vAlign w:val="center"/>
          </w:tcPr>
          <w:p w14:paraId="5E203968" w14:textId="77777777" w:rsidR="00C141B4" w:rsidRDefault="00C141B4" w:rsidP="002A218D">
            <w:pPr>
              <w:rPr>
                <w:sz w:val="18"/>
                <w:szCs w:val="18"/>
              </w:rPr>
            </w:pPr>
            <w:r>
              <w:rPr>
                <w:sz w:val="18"/>
                <w:szCs w:val="18"/>
              </w:rPr>
              <w:t>The soft play area is checked before opening and periodically during the day, as part of the preparation and health and safety protocols.</w:t>
            </w:r>
          </w:p>
        </w:tc>
      </w:tr>
      <w:tr w:rsidR="00C141B4" w:rsidRPr="005E57FD" w14:paraId="3E78C577" w14:textId="77777777" w:rsidTr="000615DE">
        <w:trPr>
          <w:trHeight w:val="705"/>
        </w:trPr>
        <w:tc>
          <w:tcPr>
            <w:tcW w:w="840" w:type="dxa"/>
            <w:vMerge/>
            <w:vAlign w:val="center"/>
          </w:tcPr>
          <w:p w14:paraId="67B33E25" w14:textId="77777777" w:rsidR="00C141B4" w:rsidRDefault="00C141B4" w:rsidP="003E6A21">
            <w:pPr>
              <w:jc w:val="center"/>
              <w:rPr>
                <w:sz w:val="18"/>
                <w:szCs w:val="18"/>
              </w:rPr>
            </w:pPr>
          </w:p>
        </w:tc>
        <w:tc>
          <w:tcPr>
            <w:tcW w:w="3407" w:type="dxa"/>
            <w:vMerge/>
            <w:vAlign w:val="center"/>
          </w:tcPr>
          <w:p w14:paraId="6263F7A4" w14:textId="77777777" w:rsidR="00C141B4" w:rsidRDefault="00C141B4" w:rsidP="002A218D">
            <w:pPr>
              <w:rPr>
                <w:sz w:val="18"/>
                <w:szCs w:val="18"/>
              </w:rPr>
            </w:pPr>
          </w:p>
        </w:tc>
        <w:tc>
          <w:tcPr>
            <w:tcW w:w="3945" w:type="dxa"/>
            <w:vAlign w:val="center"/>
          </w:tcPr>
          <w:p w14:paraId="3020457E" w14:textId="77777777" w:rsidR="00C141B4" w:rsidRDefault="00C141B4" w:rsidP="002A218D">
            <w:pPr>
              <w:rPr>
                <w:sz w:val="18"/>
                <w:szCs w:val="18"/>
              </w:rPr>
            </w:pPr>
            <w:r>
              <w:rPr>
                <w:sz w:val="18"/>
                <w:szCs w:val="18"/>
              </w:rPr>
              <w:t>Electrical Hazards</w:t>
            </w:r>
          </w:p>
        </w:tc>
        <w:tc>
          <w:tcPr>
            <w:tcW w:w="7167" w:type="dxa"/>
            <w:vAlign w:val="center"/>
          </w:tcPr>
          <w:p w14:paraId="6116B05D" w14:textId="77777777" w:rsidR="00C141B4" w:rsidRDefault="00C141B4" w:rsidP="00443128">
            <w:pPr>
              <w:rPr>
                <w:sz w:val="18"/>
                <w:szCs w:val="18"/>
              </w:rPr>
            </w:pPr>
            <w:r>
              <w:rPr>
                <w:sz w:val="18"/>
                <w:szCs w:val="18"/>
              </w:rPr>
              <w:t>All electrical equipment, cabling and sockets are located at high level. Room circuit is protected by a separate distribution board and 2 RCBO’s in the main consumer unit at Reception. All equipment is visually checked daily and cleaned and inspected monthly.</w:t>
            </w:r>
          </w:p>
        </w:tc>
      </w:tr>
      <w:tr w:rsidR="00C141B4" w:rsidRPr="005E57FD" w14:paraId="554E9959" w14:textId="77777777" w:rsidTr="000615DE">
        <w:trPr>
          <w:trHeight w:val="1346"/>
        </w:trPr>
        <w:tc>
          <w:tcPr>
            <w:tcW w:w="840" w:type="dxa"/>
            <w:vMerge/>
            <w:vAlign w:val="center"/>
          </w:tcPr>
          <w:p w14:paraId="3A3C2C5D" w14:textId="77777777" w:rsidR="00C141B4" w:rsidRDefault="00C141B4" w:rsidP="003E6A21">
            <w:pPr>
              <w:jc w:val="center"/>
              <w:rPr>
                <w:sz w:val="18"/>
                <w:szCs w:val="18"/>
              </w:rPr>
            </w:pPr>
          </w:p>
        </w:tc>
        <w:tc>
          <w:tcPr>
            <w:tcW w:w="3407" w:type="dxa"/>
            <w:vMerge/>
            <w:vAlign w:val="center"/>
          </w:tcPr>
          <w:p w14:paraId="317EC63A" w14:textId="77777777" w:rsidR="00C141B4" w:rsidRDefault="00C141B4" w:rsidP="002A218D">
            <w:pPr>
              <w:rPr>
                <w:sz w:val="18"/>
                <w:szCs w:val="18"/>
              </w:rPr>
            </w:pPr>
          </w:p>
        </w:tc>
        <w:tc>
          <w:tcPr>
            <w:tcW w:w="3945" w:type="dxa"/>
            <w:vAlign w:val="center"/>
          </w:tcPr>
          <w:p w14:paraId="67875BC3" w14:textId="77777777" w:rsidR="00C141B4" w:rsidRDefault="00C141B4" w:rsidP="002A218D">
            <w:pPr>
              <w:rPr>
                <w:sz w:val="18"/>
                <w:szCs w:val="18"/>
              </w:rPr>
            </w:pPr>
            <w:r>
              <w:rPr>
                <w:sz w:val="18"/>
                <w:szCs w:val="18"/>
              </w:rPr>
              <w:t>Trip hazards from shoes being left on the floor</w:t>
            </w:r>
          </w:p>
        </w:tc>
        <w:tc>
          <w:tcPr>
            <w:tcW w:w="7167" w:type="dxa"/>
            <w:vAlign w:val="center"/>
          </w:tcPr>
          <w:p w14:paraId="4ED826A0" w14:textId="77777777" w:rsidR="00C141B4" w:rsidRDefault="00C141B4" w:rsidP="002A218D">
            <w:pPr>
              <w:rPr>
                <w:sz w:val="18"/>
                <w:szCs w:val="18"/>
              </w:rPr>
            </w:pPr>
            <w:r>
              <w:rPr>
                <w:sz w:val="18"/>
                <w:szCs w:val="18"/>
              </w:rPr>
              <w:t xml:space="preserve">We have signs on the walls and the </w:t>
            </w:r>
            <w:proofErr w:type="spellStart"/>
            <w:r>
              <w:rPr>
                <w:sz w:val="18"/>
                <w:szCs w:val="18"/>
              </w:rPr>
              <w:t>Playstaff</w:t>
            </w:r>
            <w:proofErr w:type="spellEnd"/>
            <w:r>
              <w:rPr>
                <w:sz w:val="18"/>
                <w:szCs w:val="18"/>
              </w:rPr>
              <w:t xml:space="preserve"> ensure that the area is </w:t>
            </w:r>
            <w:proofErr w:type="gramStart"/>
            <w:r>
              <w:rPr>
                <w:sz w:val="18"/>
                <w:szCs w:val="18"/>
              </w:rPr>
              <w:t>kept clear at all times</w:t>
            </w:r>
            <w:proofErr w:type="gramEnd"/>
            <w:r>
              <w:rPr>
                <w:sz w:val="18"/>
                <w:szCs w:val="18"/>
              </w:rPr>
              <w:t>.</w:t>
            </w:r>
          </w:p>
        </w:tc>
      </w:tr>
      <w:tr w:rsidR="00C141B4" w:rsidRPr="005E57FD" w14:paraId="5D0E1C4D" w14:textId="77777777" w:rsidTr="000615DE">
        <w:trPr>
          <w:trHeight w:val="675"/>
        </w:trPr>
        <w:tc>
          <w:tcPr>
            <w:tcW w:w="840" w:type="dxa"/>
            <w:vMerge/>
            <w:vAlign w:val="center"/>
          </w:tcPr>
          <w:p w14:paraId="435DC146" w14:textId="77777777" w:rsidR="00C141B4" w:rsidRDefault="00C141B4" w:rsidP="003E6A21">
            <w:pPr>
              <w:jc w:val="center"/>
              <w:rPr>
                <w:sz w:val="18"/>
                <w:szCs w:val="18"/>
              </w:rPr>
            </w:pPr>
          </w:p>
        </w:tc>
        <w:tc>
          <w:tcPr>
            <w:tcW w:w="3407" w:type="dxa"/>
            <w:vMerge/>
            <w:vAlign w:val="center"/>
          </w:tcPr>
          <w:p w14:paraId="7ECC8161" w14:textId="77777777" w:rsidR="00C141B4" w:rsidRDefault="00C141B4" w:rsidP="002A218D">
            <w:pPr>
              <w:rPr>
                <w:sz w:val="18"/>
                <w:szCs w:val="18"/>
              </w:rPr>
            </w:pPr>
          </w:p>
        </w:tc>
        <w:tc>
          <w:tcPr>
            <w:tcW w:w="3945" w:type="dxa"/>
            <w:vAlign w:val="center"/>
          </w:tcPr>
          <w:p w14:paraId="068C561C" w14:textId="77777777" w:rsidR="00C141B4" w:rsidRDefault="00C141B4" w:rsidP="002A218D">
            <w:pPr>
              <w:rPr>
                <w:sz w:val="18"/>
                <w:szCs w:val="18"/>
              </w:rPr>
            </w:pPr>
            <w:r>
              <w:rPr>
                <w:sz w:val="18"/>
                <w:szCs w:val="18"/>
              </w:rPr>
              <w:t>Falling from top of tunnel</w:t>
            </w:r>
          </w:p>
        </w:tc>
        <w:tc>
          <w:tcPr>
            <w:tcW w:w="7167" w:type="dxa"/>
            <w:vAlign w:val="center"/>
          </w:tcPr>
          <w:p w14:paraId="50D02AFD" w14:textId="77777777" w:rsidR="00C141B4" w:rsidRDefault="00C141B4" w:rsidP="002A218D">
            <w:pPr>
              <w:rPr>
                <w:sz w:val="18"/>
                <w:szCs w:val="18"/>
              </w:rPr>
            </w:pPr>
            <w:r>
              <w:rPr>
                <w:sz w:val="18"/>
                <w:szCs w:val="18"/>
              </w:rPr>
              <w:t xml:space="preserve">Floor is soft. Supervision should minimise any risks of falling. Staff are vigilant to the dangers of falls and trips and check the area </w:t>
            </w:r>
            <w:proofErr w:type="spellStart"/>
            <w:r>
              <w:rPr>
                <w:sz w:val="18"/>
                <w:szCs w:val="18"/>
              </w:rPr>
              <w:t>through out</w:t>
            </w:r>
            <w:proofErr w:type="spellEnd"/>
            <w:r>
              <w:rPr>
                <w:sz w:val="18"/>
                <w:szCs w:val="18"/>
              </w:rPr>
              <w:t xml:space="preserve"> the day and remove any hard objects from the room.</w:t>
            </w:r>
          </w:p>
        </w:tc>
      </w:tr>
      <w:tr w:rsidR="00C141B4" w:rsidRPr="005E57FD" w14:paraId="1A0A7E8D" w14:textId="77777777" w:rsidTr="000615DE">
        <w:trPr>
          <w:trHeight w:val="675"/>
        </w:trPr>
        <w:tc>
          <w:tcPr>
            <w:tcW w:w="840" w:type="dxa"/>
            <w:vMerge/>
            <w:vAlign w:val="center"/>
          </w:tcPr>
          <w:p w14:paraId="0160A180" w14:textId="77777777" w:rsidR="00C141B4" w:rsidRDefault="00C141B4" w:rsidP="003E6A21">
            <w:pPr>
              <w:jc w:val="center"/>
              <w:rPr>
                <w:sz w:val="18"/>
                <w:szCs w:val="18"/>
              </w:rPr>
            </w:pPr>
          </w:p>
        </w:tc>
        <w:tc>
          <w:tcPr>
            <w:tcW w:w="3407" w:type="dxa"/>
            <w:vMerge/>
            <w:vAlign w:val="center"/>
          </w:tcPr>
          <w:p w14:paraId="732051B6" w14:textId="77777777" w:rsidR="00C141B4" w:rsidRDefault="00C141B4" w:rsidP="002A218D">
            <w:pPr>
              <w:rPr>
                <w:sz w:val="18"/>
                <w:szCs w:val="18"/>
              </w:rPr>
            </w:pPr>
          </w:p>
        </w:tc>
        <w:tc>
          <w:tcPr>
            <w:tcW w:w="3945" w:type="dxa"/>
            <w:vAlign w:val="center"/>
          </w:tcPr>
          <w:p w14:paraId="39EBA562" w14:textId="77777777" w:rsidR="00C141B4" w:rsidRDefault="00C141B4" w:rsidP="002A218D">
            <w:pPr>
              <w:rPr>
                <w:sz w:val="18"/>
                <w:szCs w:val="18"/>
              </w:rPr>
            </w:pPr>
            <w:r>
              <w:rPr>
                <w:sz w:val="18"/>
                <w:szCs w:val="18"/>
              </w:rPr>
              <w:t>Falling from climbing tower</w:t>
            </w:r>
          </w:p>
        </w:tc>
        <w:tc>
          <w:tcPr>
            <w:tcW w:w="7167" w:type="dxa"/>
            <w:vAlign w:val="center"/>
          </w:tcPr>
          <w:p w14:paraId="20348622" w14:textId="77777777" w:rsidR="00C141B4" w:rsidRDefault="00C141B4" w:rsidP="002A218D">
            <w:pPr>
              <w:rPr>
                <w:sz w:val="18"/>
                <w:szCs w:val="18"/>
              </w:rPr>
            </w:pPr>
            <w:r>
              <w:rPr>
                <w:sz w:val="18"/>
                <w:szCs w:val="18"/>
              </w:rPr>
              <w:t xml:space="preserve">The top tier is enclosed with timber </w:t>
            </w:r>
            <w:proofErr w:type="gramStart"/>
            <w:r>
              <w:rPr>
                <w:sz w:val="18"/>
                <w:szCs w:val="18"/>
              </w:rPr>
              <w:t>walls</w:t>
            </w:r>
            <w:proofErr w:type="gramEnd"/>
            <w:r>
              <w:rPr>
                <w:sz w:val="18"/>
                <w:szCs w:val="18"/>
              </w:rPr>
              <w:t xml:space="preserve"> </w:t>
            </w:r>
            <w:proofErr w:type="gramStart"/>
            <w:r>
              <w:rPr>
                <w:sz w:val="18"/>
                <w:szCs w:val="18"/>
              </w:rPr>
              <w:t>and  the</w:t>
            </w:r>
            <w:proofErr w:type="gramEnd"/>
            <w:r>
              <w:rPr>
                <w:sz w:val="18"/>
                <w:szCs w:val="18"/>
              </w:rPr>
              <w:t xml:space="preserve"> lower tier has a net barrier, both of which are checked daily as part of the Preparation Health and Safety protocols. </w:t>
            </w:r>
          </w:p>
        </w:tc>
      </w:tr>
      <w:tr w:rsidR="00C141B4" w:rsidRPr="005E57FD" w14:paraId="1DC8E561" w14:textId="77777777" w:rsidTr="000615DE">
        <w:trPr>
          <w:trHeight w:val="675"/>
        </w:trPr>
        <w:tc>
          <w:tcPr>
            <w:tcW w:w="840" w:type="dxa"/>
            <w:vMerge/>
            <w:vAlign w:val="center"/>
          </w:tcPr>
          <w:p w14:paraId="1FA5A38B" w14:textId="77777777" w:rsidR="00C141B4" w:rsidRDefault="00C141B4" w:rsidP="003E6A21">
            <w:pPr>
              <w:jc w:val="center"/>
              <w:rPr>
                <w:sz w:val="18"/>
                <w:szCs w:val="18"/>
              </w:rPr>
            </w:pPr>
          </w:p>
        </w:tc>
        <w:tc>
          <w:tcPr>
            <w:tcW w:w="3407" w:type="dxa"/>
            <w:vMerge/>
            <w:vAlign w:val="center"/>
          </w:tcPr>
          <w:p w14:paraId="307FC771" w14:textId="77777777" w:rsidR="00C141B4" w:rsidRDefault="00C141B4" w:rsidP="002A218D">
            <w:pPr>
              <w:rPr>
                <w:sz w:val="18"/>
                <w:szCs w:val="18"/>
              </w:rPr>
            </w:pPr>
          </w:p>
        </w:tc>
        <w:tc>
          <w:tcPr>
            <w:tcW w:w="3945" w:type="dxa"/>
            <w:vAlign w:val="center"/>
          </w:tcPr>
          <w:p w14:paraId="3112F984" w14:textId="77777777" w:rsidR="00C141B4" w:rsidRDefault="00C141B4" w:rsidP="002A218D">
            <w:pPr>
              <w:rPr>
                <w:sz w:val="18"/>
                <w:szCs w:val="18"/>
              </w:rPr>
            </w:pPr>
            <w:r>
              <w:rPr>
                <w:sz w:val="18"/>
                <w:szCs w:val="18"/>
              </w:rPr>
              <w:t>Child ‘escaping’ to the outside play area through fire exit</w:t>
            </w:r>
          </w:p>
        </w:tc>
        <w:tc>
          <w:tcPr>
            <w:tcW w:w="7167" w:type="dxa"/>
            <w:vAlign w:val="center"/>
          </w:tcPr>
          <w:p w14:paraId="3FFB1106" w14:textId="77777777" w:rsidR="00C141B4" w:rsidRDefault="00C141B4" w:rsidP="002A218D">
            <w:pPr>
              <w:rPr>
                <w:sz w:val="18"/>
                <w:szCs w:val="18"/>
              </w:rPr>
            </w:pPr>
            <w:r>
              <w:rPr>
                <w:sz w:val="18"/>
                <w:szCs w:val="18"/>
              </w:rPr>
              <w:t>Supervision should minimise this. Outside fencing will keep the child within the playground.</w:t>
            </w:r>
          </w:p>
        </w:tc>
      </w:tr>
      <w:tr w:rsidR="00C141B4" w:rsidRPr="005E57FD" w14:paraId="0416662E" w14:textId="77777777" w:rsidTr="00C141B4">
        <w:trPr>
          <w:trHeight w:val="1720"/>
        </w:trPr>
        <w:tc>
          <w:tcPr>
            <w:tcW w:w="840" w:type="dxa"/>
            <w:vMerge/>
            <w:vAlign w:val="center"/>
          </w:tcPr>
          <w:p w14:paraId="3F1477AE" w14:textId="77777777" w:rsidR="00C141B4" w:rsidRDefault="00C141B4" w:rsidP="003E6A21">
            <w:pPr>
              <w:jc w:val="center"/>
              <w:rPr>
                <w:sz w:val="18"/>
                <w:szCs w:val="18"/>
              </w:rPr>
            </w:pPr>
          </w:p>
        </w:tc>
        <w:tc>
          <w:tcPr>
            <w:tcW w:w="3407" w:type="dxa"/>
            <w:vMerge/>
            <w:vAlign w:val="center"/>
          </w:tcPr>
          <w:p w14:paraId="0F4025F5" w14:textId="77777777" w:rsidR="00C141B4" w:rsidRDefault="00C141B4" w:rsidP="002A218D">
            <w:pPr>
              <w:rPr>
                <w:sz w:val="18"/>
                <w:szCs w:val="18"/>
              </w:rPr>
            </w:pPr>
          </w:p>
        </w:tc>
        <w:tc>
          <w:tcPr>
            <w:tcW w:w="3945" w:type="dxa"/>
            <w:vAlign w:val="center"/>
          </w:tcPr>
          <w:p w14:paraId="2AFCD004" w14:textId="77777777" w:rsidR="00C141B4" w:rsidRDefault="00C141B4" w:rsidP="002A218D">
            <w:pPr>
              <w:rPr>
                <w:sz w:val="18"/>
                <w:szCs w:val="18"/>
              </w:rPr>
            </w:pPr>
            <w:r>
              <w:rPr>
                <w:sz w:val="18"/>
                <w:szCs w:val="18"/>
              </w:rPr>
              <w:t>Injury from use of ball pool</w:t>
            </w:r>
          </w:p>
        </w:tc>
        <w:tc>
          <w:tcPr>
            <w:tcW w:w="7167" w:type="dxa"/>
            <w:vAlign w:val="center"/>
          </w:tcPr>
          <w:p w14:paraId="3FC50325" w14:textId="77777777" w:rsidR="00C141B4" w:rsidRDefault="00C141B4" w:rsidP="002A218D">
            <w:pPr>
              <w:rPr>
                <w:sz w:val="18"/>
                <w:szCs w:val="18"/>
              </w:rPr>
            </w:pPr>
            <w:r>
              <w:rPr>
                <w:sz w:val="18"/>
                <w:szCs w:val="18"/>
              </w:rPr>
              <w:t>Ball pool checked before opening, broken balls are removed, new balls added before being sprayed with disinfectant. Checked periodically and any hard objects removed. The pool is sprayed at the end of each day with disinfectant</w:t>
            </w:r>
          </w:p>
        </w:tc>
      </w:tr>
    </w:tbl>
    <w:p w14:paraId="6A5AADFA" w14:textId="77777777" w:rsidR="0018297A" w:rsidRDefault="0018297A"/>
    <w:p w14:paraId="33D143A9" w14:textId="77777777" w:rsidR="0018297A" w:rsidRDefault="006E190F">
      <w:r>
        <w:br w:type="page"/>
      </w:r>
    </w:p>
    <w:p w14:paraId="7E1D7D30" w14:textId="77777777" w:rsidR="0018297A" w:rsidRDefault="0018297A"/>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347"/>
        <w:gridCol w:w="3947"/>
        <w:gridCol w:w="7172"/>
      </w:tblGrid>
      <w:tr w:rsidR="00935095" w:rsidRPr="005E57FD" w14:paraId="4D125325" w14:textId="77777777" w:rsidTr="008921EC">
        <w:trPr>
          <w:trHeight w:val="466"/>
        </w:trPr>
        <w:tc>
          <w:tcPr>
            <w:tcW w:w="4240" w:type="dxa"/>
            <w:gridSpan w:val="2"/>
            <w:vAlign w:val="center"/>
          </w:tcPr>
          <w:p w14:paraId="4C588FA0" w14:textId="77777777" w:rsidR="00935095" w:rsidRPr="005E57FD" w:rsidRDefault="004B7A12" w:rsidP="00935095">
            <w:pPr>
              <w:jc w:val="center"/>
              <w:rPr>
                <w:sz w:val="18"/>
                <w:szCs w:val="18"/>
              </w:rPr>
            </w:pPr>
            <w:r>
              <w:br w:type="page"/>
            </w:r>
            <w:r>
              <w:br w:type="page"/>
            </w:r>
            <w:r w:rsidR="00C141B4">
              <w:br w:type="page"/>
            </w:r>
            <w:r w:rsidR="0044126A">
              <w:br w:type="page"/>
            </w:r>
            <w:r w:rsidR="00935095">
              <w:rPr>
                <w:sz w:val="18"/>
                <w:szCs w:val="18"/>
              </w:rPr>
              <w:t>Evaluation</w:t>
            </w:r>
          </w:p>
        </w:tc>
        <w:tc>
          <w:tcPr>
            <w:tcW w:w="3947" w:type="dxa"/>
            <w:vAlign w:val="center"/>
          </w:tcPr>
          <w:p w14:paraId="7C8ACA42" w14:textId="77777777" w:rsidR="00935095" w:rsidRDefault="00935095" w:rsidP="00935095">
            <w:pPr>
              <w:jc w:val="center"/>
              <w:rPr>
                <w:sz w:val="18"/>
                <w:szCs w:val="18"/>
              </w:rPr>
            </w:pPr>
            <w:r>
              <w:rPr>
                <w:sz w:val="18"/>
                <w:szCs w:val="18"/>
              </w:rPr>
              <w:t>Hazard</w:t>
            </w:r>
          </w:p>
        </w:tc>
        <w:tc>
          <w:tcPr>
            <w:tcW w:w="7172" w:type="dxa"/>
            <w:vAlign w:val="center"/>
          </w:tcPr>
          <w:p w14:paraId="737E3DB6" w14:textId="77777777" w:rsidR="00935095" w:rsidRDefault="00935095" w:rsidP="00935095">
            <w:pPr>
              <w:jc w:val="center"/>
              <w:rPr>
                <w:sz w:val="18"/>
                <w:szCs w:val="18"/>
              </w:rPr>
            </w:pPr>
            <w:r>
              <w:rPr>
                <w:sz w:val="18"/>
                <w:szCs w:val="18"/>
              </w:rPr>
              <w:t>Control</w:t>
            </w:r>
          </w:p>
        </w:tc>
      </w:tr>
      <w:tr w:rsidR="00607E45" w:rsidRPr="005E57FD" w14:paraId="3BE71ADD" w14:textId="77777777" w:rsidTr="008921EC">
        <w:trPr>
          <w:cantSplit/>
          <w:trHeight w:val="1134"/>
        </w:trPr>
        <w:tc>
          <w:tcPr>
            <w:tcW w:w="893" w:type="dxa"/>
            <w:vMerge w:val="restart"/>
            <w:textDirection w:val="btLr"/>
            <w:vAlign w:val="center"/>
          </w:tcPr>
          <w:p w14:paraId="530C9F29" w14:textId="77777777" w:rsidR="00607E45" w:rsidRPr="00935095" w:rsidRDefault="00607E45" w:rsidP="00935095">
            <w:pPr>
              <w:ind w:left="113" w:right="113"/>
              <w:jc w:val="center"/>
              <w:rPr>
                <w:sz w:val="28"/>
                <w:szCs w:val="28"/>
              </w:rPr>
            </w:pPr>
            <w:r w:rsidRPr="00935095">
              <w:rPr>
                <w:sz w:val="28"/>
                <w:szCs w:val="28"/>
              </w:rPr>
              <w:t>Storage Corridor</w:t>
            </w:r>
          </w:p>
        </w:tc>
        <w:tc>
          <w:tcPr>
            <w:tcW w:w="3347" w:type="dxa"/>
            <w:vMerge w:val="restart"/>
            <w:vAlign w:val="center"/>
          </w:tcPr>
          <w:p w14:paraId="2642D73D" w14:textId="77777777" w:rsidR="00607E45" w:rsidRDefault="00607E45" w:rsidP="002A218D">
            <w:pPr>
              <w:rPr>
                <w:sz w:val="18"/>
                <w:szCs w:val="18"/>
              </w:rPr>
            </w:pPr>
            <w:r>
              <w:rPr>
                <w:sz w:val="18"/>
                <w:szCs w:val="18"/>
              </w:rPr>
              <w:t>The corridor used to provide access to the changing area. It has been permanently blocked off with a new wall at one end and is now a long cupboard!</w:t>
            </w:r>
          </w:p>
          <w:p w14:paraId="6D4815DA" w14:textId="77777777" w:rsidR="00607E45" w:rsidRDefault="00607E45" w:rsidP="002A218D">
            <w:pPr>
              <w:rPr>
                <w:sz w:val="18"/>
                <w:szCs w:val="18"/>
              </w:rPr>
            </w:pPr>
            <w:r>
              <w:rPr>
                <w:sz w:val="18"/>
                <w:szCs w:val="18"/>
              </w:rPr>
              <w:t>Users have no need to access this corridor.</w:t>
            </w:r>
          </w:p>
          <w:p w14:paraId="017B2C1C" w14:textId="77777777" w:rsidR="00607E45" w:rsidRDefault="00607E45" w:rsidP="002A218D">
            <w:pPr>
              <w:rPr>
                <w:sz w:val="18"/>
                <w:szCs w:val="18"/>
              </w:rPr>
            </w:pPr>
            <w:r>
              <w:rPr>
                <w:sz w:val="18"/>
                <w:szCs w:val="18"/>
              </w:rPr>
              <w:t xml:space="preserve">The corridor is fitted with a star lock. </w:t>
            </w:r>
          </w:p>
          <w:p w14:paraId="6D57CE77" w14:textId="77777777" w:rsidR="00607E45" w:rsidRPr="005E57FD" w:rsidRDefault="00607E45" w:rsidP="002A218D">
            <w:pPr>
              <w:rPr>
                <w:sz w:val="18"/>
                <w:szCs w:val="18"/>
              </w:rPr>
            </w:pPr>
            <w:r>
              <w:rPr>
                <w:sz w:val="18"/>
                <w:szCs w:val="18"/>
              </w:rPr>
              <w:t>The boiler is housed in a separate unlocked cupboard in the corridor.</w:t>
            </w:r>
          </w:p>
        </w:tc>
        <w:tc>
          <w:tcPr>
            <w:tcW w:w="3947" w:type="dxa"/>
            <w:vAlign w:val="center"/>
          </w:tcPr>
          <w:p w14:paraId="5C989015" w14:textId="77777777" w:rsidR="00607E45" w:rsidRDefault="00607E45" w:rsidP="00607E45">
            <w:pPr>
              <w:rPr>
                <w:sz w:val="18"/>
                <w:szCs w:val="18"/>
              </w:rPr>
            </w:pPr>
            <w:r>
              <w:rPr>
                <w:sz w:val="18"/>
                <w:szCs w:val="18"/>
              </w:rPr>
              <w:t xml:space="preserve">Users getting into the storage corridor </w:t>
            </w:r>
            <w:r w:rsidR="00C141B4">
              <w:rPr>
                <w:sz w:val="18"/>
                <w:szCs w:val="18"/>
              </w:rPr>
              <w:t>may be</w:t>
            </w:r>
            <w:r>
              <w:rPr>
                <w:sz w:val="18"/>
                <w:szCs w:val="18"/>
              </w:rPr>
              <w:t xml:space="preserve"> exposed to potential risks from items stored in there, such as cleaning chemicals and equipment, toys with small parts.</w:t>
            </w:r>
          </w:p>
        </w:tc>
        <w:tc>
          <w:tcPr>
            <w:tcW w:w="7172" w:type="dxa"/>
            <w:vAlign w:val="center"/>
          </w:tcPr>
          <w:p w14:paraId="63DC6DBD" w14:textId="77777777" w:rsidR="00607E45" w:rsidRDefault="00607E45" w:rsidP="00443128">
            <w:pPr>
              <w:rPr>
                <w:sz w:val="18"/>
                <w:szCs w:val="18"/>
              </w:rPr>
            </w:pPr>
            <w:r>
              <w:rPr>
                <w:sz w:val="18"/>
                <w:szCs w:val="18"/>
              </w:rPr>
              <w:t xml:space="preserve">This door is </w:t>
            </w:r>
            <w:proofErr w:type="gramStart"/>
            <w:r>
              <w:rPr>
                <w:sz w:val="18"/>
                <w:szCs w:val="18"/>
              </w:rPr>
              <w:t>locked at all times</w:t>
            </w:r>
            <w:proofErr w:type="gramEnd"/>
            <w:r>
              <w:rPr>
                <w:sz w:val="18"/>
                <w:szCs w:val="18"/>
              </w:rPr>
              <w:t xml:space="preserve"> that the Playground is open. Only TVAP staff have access.</w:t>
            </w:r>
          </w:p>
          <w:p w14:paraId="1A6ACC05" w14:textId="77777777" w:rsidR="0007701B" w:rsidRDefault="00607E45" w:rsidP="00443128">
            <w:pPr>
              <w:rPr>
                <w:sz w:val="18"/>
                <w:szCs w:val="18"/>
              </w:rPr>
            </w:pPr>
            <w:r>
              <w:rPr>
                <w:sz w:val="18"/>
                <w:szCs w:val="18"/>
              </w:rPr>
              <w:t xml:space="preserve">Staff are trained in safe practice with cleaning chemicals and equipment. </w:t>
            </w:r>
          </w:p>
          <w:p w14:paraId="0E21A5ED" w14:textId="77777777" w:rsidR="00607E45" w:rsidRDefault="00607E45" w:rsidP="00443128">
            <w:pPr>
              <w:rPr>
                <w:sz w:val="18"/>
                <w:szCs w:val="18"/>
              </w:rPr>
            </w:pPr>
            <w:r>
              <w:rPr>
                <w:sz w:val="18"/>
                <w:szCs w:val="18"/>
              </w:rPr>
              <w:t>Safe storage is the responsibility of the Site Manager.</w:t>
            </w:r>
          </w:p>
        </w:tc>
      </w:tr>
      <w:tr w:rsidR="00607E45" w:rsidRPr="005E57FD" w14:paraId="39F8A537" w14:textId="77777777" w:rsidTr="008921EC">
        <w:trPr>
          <w:cantSplit/>
          <w:trHeight w:val="1134"/>
        </w:trPr>
        <w:tc>
          <w:tcPr>
            <w:tcW w:w="893" w:type="dxa"/>
            <w:vMerge/>
            <w:textDirection w:val="btLr"/>
            <w:vAlign w:val="center"/>
          </w:tcPr>
          <w:p w14:paraId="2BFE58BE" w14:textId="77777777" w:rsidR="00607E45" w:rsidRPr="00935095" w:rsidRDefault="00607E45" w:rsidP="00935095">
            <w:pPr>
              <w:ind w:left="113" w:right="113"/>
              <w:jc w:val="center"/>
              <w:rPr>
                <w:sz w:val="28"/>
                <w:szCs w:val="28"/>
              </w:rPr>
            </w:pPr>
          </w:p>
        </w:tc>
        <w:tc>
          <w:tcPr>
            <w:tcW w:w="3347" w:type="dxa"/>
            <w:vMerge/>
            <w:vAlign w:val="center"/>
          </w:tcPr>
          <w:p w14:paraId="579F3D4D" w14:textId="77777777" w:rsidR="00607E45" w:rsidRPr="005E57FD" w:rsidRDefault="00607E45" w:rsidP="002A218D">
            <w:pPr>
              <w:rPr>
                <w:sz w:val="18"/>
                <w:szCs w:val="18"/>
              </w:rPr>
            </w:pPr>
          </w:p>
        </w:tc>
        <w:tc>
          <w:tcPr>
            <w:tcW w:w="3947" w:type="dxa"/>
            <w:vAlign w:val="center"/>
          </w:tcPr>
          <w:p w14:paraId="12FF895E" w14:textId="77777777" w:rsidR="00607E45" w:rsidRDefault="00607E45" w:rsidP="00607E45">
            <w:pPr>
              <w:rPr>
                <w:sz w:val="18"/>
                <w:szCs w:val="18"/>
              </w:rPr>
            </w:pPr>
            <w:r>
              <w:rPr>
                <w:sz w:val="18"/>
                <w:szCs w:val="18"/>
              </w:rPr>
              <w:t>Electrical risk from washing machine and sockets</w:t>
            </w:r>
          </w:p>
        </w:tc>
        <w:tc>
          <w:tcPr>
            <w:tcW w:w="7172" w:type="dxa"/>
            <w:vAlign w:val="center"/>
          </w:tcPr>
          <w:p w14:paraId="70459F2E" w14:textId="77777777" w:rsidR="00607E45" w:rsidRDefault="00607E45" w:rsidP="002A218D">
            <w:pPr>
              <w:rPr>
                <w:sz w:val="18"/>
                <w:szCs w:val="18"/>
              </w:rPr>
            </w:pPr>
            <w:r>
              <w:rPr>
                <w:sz w:val="18"/>
                <w:szCs w:val="18"/>
              </w:rPr>
              <w:t xml:space="preserve">Door to be </w:t>
            </w:r>
            <w:proofErr w:type="gramStart"/>
            <w:r>
              <w:rPr>
                <w:sz w:val="18"/>
                <w:szCs w:val="18"/>
              </w:rPr>
              <w:t>locked at all times</w:t>
            </w:r>
            <w:proofErr w:type="gramEnd"/>
            <w:r>
              <w:rPr>
                <w:sz w:val="18"/>
                <w:szCs w:val="18"/>
              </w:rPr>
              <w:t xml:space="preserve"> that the Playground is open. If the corridor is accessed during opening hours staff do so only with safe regard to users and if needed can lock themselves in.</w:t>
            </w:r>
          </w:p>
        </w:tc>
      </w:tr>
      <w:tr w:rsidR="00607E45" w:rsidRPr="005E57FD" w14:paraId="0B96CB86" w14:textId="77777777" w:rsidTr="008921EC">
        <w:trPr>
          <w:cantSplit/>
          <w:trHeight w:val="1134"/>
        </w:trPr>
        <w:tc>
          <w:tcPr>
            <w:tcW w:w="893" w:type="dxa"/>
            <w:vMerge/>
            <w:textDirection w:val="btLr"/>
            <w:vAlign w:val="center"/>
          </w:tcPr>
          <w:p w14:paraId="12E7126A" w14:textId="77777777" w:rsidR="00607E45" w:rsidRPr="00935095" w:rsidRDefault="00607E45" w:rsidP="00935095">
            <w:pPr>
              <w:ind w:left="113" w:right="113"/>
              <w:jc w:val="center"/>
              <w:rPr>
                <w:sz w:val="28"/>
                <w:szCs w:val="28"/>
              </w:rPr>
            </w:pPr>
          </w:p>
        </w:tc>
        <w:tc>
          <w:tcPr>
            <w:tcW w:w="3347" w:type="dxa"/>
            <w:vMerge/>
            <w:vAlign w:val="center"/>
          </w:tcPr>
          <w:p w14:paraId="45BA2168" w14:textId="77777777" w:rsidR="00607E45" w:rsidRPr="005E57FD" w:rsidRDefault="00607E45" w:rsidP="002A218D">
            <w:pPr>
              <w:rPr>
                <w:sz w:val="18"/>
                <w:szCs w:val="18"/>
              </w:rPr>
            </w:pPr>
          </w:p>
        </w:tc>
        <w:tc>
          <w:tcPr>
            <w:tcW w:w="3947" w:type="dxa"/>
            <w:vAlign w:val="center"/>
          </w:tcPr>
          <w:p w14:paraId="10A075C4" w14:textId="77777777" w:rsidR="00607E45" w:rsidRDefault="00607E45" w:rsidP="00607E45">
            <w:pPr>
              <w:rPr>
                <w:sz w:val="18"/>
                <w:szCs w:val="18"/>
              </w:rPr>
            </w:pPr>
            <w:r>
              <w:rPr>
                <w:sz w:val="18"/>
                <w:szCs w:val="18"/>
              </w:rPr>
              <w:t>Risk of exposure to gas and /or fire.</w:t>
            </w:r>
          </w:p>
        </w:tc>
        <w:tc>
          <w:tcPr>
            <w:tcW w:w="7172" w:type="dxa"/>
            <w:vAlign w:val="center"/>
          </w:tcPr>
          <w:p w14:paraId="76D291A7" w14:textId="77777777" w:rsidR="00607E45" w:rsidRDefault="00607E45" w:rsidP="002A218D">
            <w:pPr>
              <w:rPr>
                <w:sz w:val="18"/>
                <w:szCs w:val="18"/>
              </w:rPr>
            </w:pPr>
            <w:r>
              <w:rPr>
                <w:sz w:val="18"/>
                <w:szCs w:val="18"/>
              </w:rPr>
              <w:t>Boiler is maintained by professional gas fitters, who provide a safety certificate, annually. Both the boiler and fittings are compliant with current regulation.</w:t>
            </w:r>
          </w:p>
          <w:p w14:paraId="072AAF61" w14:textId="77777777" w:rsidR="00607E45" w:rsidRDefault="00607E45" w:rsidP="002A218D">
            <w:pPr>
              <w:rPr>
                <w:sz w:val="18"/>
                <w:szCs w:val="18"/>
              </w:rPr>
            </w:pPr>
            <w:r>
              <w:rPr>
                <w:sz w:val="18"/>
                <w:szCs w:val="18"/>
              </w:rPr>
              <w:t>Room is fitted with a carbon dioxide alarm.</w:t>
            </w:r>
          </w:p>
        </w:tc>
      </w:tr>
      <w:tr w:rsidR="004B7A12" w:rsidRPr="005E57FD" w14:paraId="1F7BFC76" w14:textId="77777777" w:rsidTr="008921EC">
        <w:trPr>
          <w:cantSplit/>
          <w:trHeight w:val="1134"/>
        </w:trPr>
        <w:tc>
          <w:tcPr>
            <w:tcW w:w="893" w:type="dxa"/>
            <w:vMerge w:val="restart"/>
            <w:textDirection w:val="btLr"/>
            <w:vAlign w:val="center"/>
          </w:tcPr>
          <w:p w14:paraId="330A7865" w14:textId="77777777" w:rsidR="004B7A12" w:rsidRPr="00935095" w:rsidRDefault="004B7A12" w:rsidP="00935095">
            <w:pPr>
              <w:ind w:left="113" w:right="113"/>
              <w:jc w:val="center"/>
              <w:rPr>
                <w:sz w:val="28"/>
                <w:szCs w:val="28"/>
              </w:rPr>
            </w:pPr>
            <w:r>
              <w:rPr>
                <w:sz w:val="28"/>
                <w:szCs w:val="28"/>
              </w:rPr>
              <w:t>Music Room</w:t>
            </w:r>
          </w:p>
        </w:tc>
        <w:tc>
          <w:tcPr>
            <w:tcW w:w="3347" w:type="dxa"/>
            <w:vMerge w:val="restart"/>
            <w:vAlign w:val="center"/>
          </w:tcPr>
          <w:p w14:paraId="33B994AE" w14:textId="77777777" w:rsidR="004B7A12" w:rsidRDefault="004B7A12" w:rsidP="002A218D">
            <w:pPr>
              <w:rPr>
                <w:sz w:val="18"/>
                <w:szCs w:val="18"/>
              </w:rPr>
            </w:pPr>
            <w:r>
              <w:rPr>
                <w:sz w:val="18"/>
                <w:szCs w:val="18"/>
              </w:rPr>
              <w:t xml:space="preserve">The music room is accessed through double doors from the annexe. </w:t>
            </w:r>
          </w:p>
          <w:p w14:paraId="7189B6D1" w14:textId="77777777" w:rsidR="004B7A12" w:rsidRDefault="004B7A12" w:rsidP="002A218D">
            <w:pPr>
              <w:rPr>
                <w:sz w:val="18"/>
                <w:szCs w:val="18"/>
              </w:rPr>
            </w:pPr>
            <w:r>
              <w:rPr>
                <w:sz w:val="18"/>
                <w:szCs w:val="18"/>
              </w:rPr>
              <w:t xml:space="preserve">The room comprises a mixture of electrical and acoustic instruments. The majority are out permanently but the more exotic instruments or those needing supervised use are locked in the cupboards in the room.  </w:t>
            </w:r>
          </w:p>
          <w:p w14:paraId="4B376770" w14:textId="77777777" w:rsidR="004B7A12" w:rsidRPr="005E57FD" w:rsidRDefault="004B7A12" w:rsidP="002A218D">
            <w:pPr>
              <w:rPr>
                <w:sz w:val="18"/>
                <w:szCs w:val="18"/>
              </w:rPr>
            </w:pPr>
            <w:r>
              <w:rPr>
                <w:sz w:val="18"/>
                <w:szCs w:val="18"/>
              </w:rPr>
              <w:t xml:space="preserve">No fire exits or </w:t>
            </w:r>
            <w:proofErr w:type="gramStart"/>
            <w:r>
              <w:rPr>
                <w:sz w:val="18"/>
                <w:szCs w:val="18"/>
              </w:rPr>
              <w:t>call</w:t>
            </w:r>
            <w:proofErr w:type="gramEnd"/>
            <w:r>
              <w:rPr>
                <w:sz w:val="18"/>
                <w:szCs w:val="18"/>
              </w:rPr>
              <w:t xml:space="preserve"> point</w:t>
            </w:r>
          </w:p>
        </w:tc>
        <w:tc>
          <w:tcPr>
            <w:tcW w:w="3947" w:type="dxa"/>
            <w:vAlign w:val="center"/>
          </w:tcPr>
          <w:p w14:paraId="278802BD" w14:textId="77777777" w:rsidR="004B7A12" w:rsidRDefault="004B7A12" w:rsidP="002A218D">
            <w:pPr>
              <w:rPr>
                <w:sz w:val="18"/>
                <w:szCs w:val="18"/>
              </w:rPr>
            </w:pPr>
            <w:r>
              <w:rPr>
                <w:sz w:val="18"/>
                <w:szCs w:val="18"/>
              </w:rPr>
              <w:t>Electrical Hazards</w:t>
            </w:r>
          </w:p>
        </w:tc>
        <w:tc>
          <w:tcPr>
            <w:tcW w:w="7172" w:type="dxa"/>
            <w:vAlign w:val="center"/>
          </w:tcPr>
          <w:p w14:paraId="27DDD857" w14:textId="77777777" w:rsidR="004B7A12" w:rsidRDefault="004B7A12" w:rsidP="002A218D">
            <w:pPr>
              <w:rPr>
                <w:sz w:val="18"/>
                <w:szCs w:val="18"/>
              </w:rPr>
            </w:pPr>
            <w:proofErr w:type="gramStart"/>
            <w:r>
              <w:rPr>
                <w:sz w:val="18"/>
                <w:szCs w:val="18"/>
              </w:rPr>
              <w:t>All of</w:t>
            </w:r>
            <w:proofErr w:type="gramEnd"/>
            <w:r>
              <w:rPr>
                <w:sz w:val="18"/>
                <w:szCs w:val="18"/>
              </w:rPr>
              <w:t xml:space="preserve"> the equipment out in the room is low voltage; the transformer plugs are either inside the cupboard or built into the walls.</w:t>
            </w:r>
          </w:p>
          <w:p w14:paraId="04C1469E" w14:textId="77777777" w:rsidR="004B7A12" w:rsidRDefault="004B7A12" w:rsidP="002A218D">
            <w:pPr>
              <w:rPr>
                <w:sz w:val="18"/>
                <w:szCs w:val="18"/>
              </w:rPr>
            </w:pPr>
            <w:r>
              <w:rPr>
                <w:sz w:val="18"/>
                <w:szCs w:val="18"/>
              </w:rPr>
              <w:t>All electrical equipment complies with current regulation and recommendations.</w:t>
            </w:r>
          </w:p>
          <w:p w14:paraId="05BEDA0B" w14:textId="77777777" w:rsidR="004B7A12" w:rsidRDefault="004B7A12" w:rsidP="002A218D">
            <w:pPr>
              <w:rPr>
                <w:sz w:val="18"/>
                <w:szCs w:val="18"/>
              </w:rPr>
            </w:pPr>
            <w:r>
              <w:rPr>
                <w:sz w:val="18"/>
                <w:szCs w:val="18"/>
              </w:rPr>
              <w:t>Equipment and wiring are checked prior to opening and periodically during the day as part of our preparation, health and safety protocols.</w:t>
            </w:r>
          </w:p>
          <w:p w14:paraId="05BF85C8" w14:textId="77777777" w:rsidR="004B7A12" w:rsidRDefault="004B7A12" w:rsidP="002A218D">
            <w:pPr>
              <w:rPr>
                <w:sz w:val="18"/>
                <w:szCs w:val="18"/>
              </w:rPr>
            </w:pPr>
            <w:r>
              <w:rPr>
                <w:sz w:val="18"/>
                <w:szCs w:val="18"/>
              </w:rPr>
              <w:t>All sockets are high on the walls or in the cupboards.</w:t>
            </w:r>
          </w:p>
        </w:tc>
      </w:tr>
      <w:tr w:rsidR="004B7A12" w:rsidRPr="005E57FD" w14:paraId="348DEB79" w14:textId="77777777" w:rsidTr="008921EC">
        <w:trPr>
          <w:cantSplit/>
          <w:trHeight w:val="1134"/>
        </w:trPr>
        <w:tc>
          <w:tcPr>
            <w:tcW w:w="893" w:type="dxa"/>
            <w:vMerge/>
            <w:textDirection w:val="btLr"/>
            <w:vAlign w:val="center"/>
          </w:tcPr>
          <w:p w14:paraId="7290F42F" w14:textId="77777777" w:rsidR="004B7A12" w:rsidRPr="00935095" w:rsidRDefault="004B7A12" w:rsidP="00935095">
            <w:pPr>
              <w:ind w:left="113" w:right="113"/>
              <w:jc w:val="center"/>
              <w:rPr>
                <w:sz w:val="28"/>
                <w:szCs w:val="28"/>
              </w:rPr>
            </w:pPr>
          </w:p>
        </w:tc>
        <w:tc>
          <w:tcPr>
            <w:tcW w:w="3347" w:type="dxa"/>
            <w:vMerge/>
            <w:vAlign w:val="center"/>
          </w:tcPr>
          <w:p w14:paraId="3DF4AD8E" w14:textId="77777777" w:rsidR="004B7A12" w:rsidRPr="005E57FD" w:rsidRDefault="004B7A12" w:rsidP="002A218D">
            <w:pPr>
              <w:rPr>
                <w:sz w:val="18"/>
                <w:szCs w:val="18"/>
              </w:rPr>
            </w:pPr>
          </w:p>
        </w:tc>
        <w:tc>
          <w:tcPr>
            <w:tcW w:w="3947" w:type="dxa"/>
            <w:vAlign w:val="center"/>
          </w:tcPr>
          <w:p w14:paraId="6EB2EB70" w14:textId="77777777" w:rsidR="004B7A12" w:rsidRDefault="004B7A12" w:rsidP="002A218D">
            <w:pPr>
              <w:rPr>
                <w:sz w:val="18"/>
                <w:szCs w:val="18"/>
              </w:rPr>
            </w:pPr>
            <w:r>
              <w:rPr>
                <w:sz w:val="18"/>
                <w:szCs w:val="18"/>
              </w:rPr>
              <w:t>Injury from small or broken hand instruments</w:t>
            </w:r>
          </w:p>
        </w:tc>
        <w:tc>
          <w:tcPr>
            <w:tcW w:w="7172" w:type="dxa"/>
            <w:vAlign w:val="center"/>
          </w:tcPr>
          <w:p w14:paraId="60FF1322" w14:textId="77777777" w:rsidR="004B7A12" w:rsidRDefault="004B7A12" w:rsidP="002A218D">
            <w:pPr>
              <w:rPr>
                <w:sz w:val="18"/>
                <w:szCs w:val="18"/>
              </w:rPr>
            </w:pPr>
            <w:r>
              <w:rPr>
                <w:sz w:val="18"/>
                <w:szCs w:val="18"/>
              </w:rPr>
              <w:t>Room and equipment are checked prior to opening and periodically during the day. Any damaged or inappropriate equipment is removed.</w:t>
            </w:r>
          </w:p>
        </w:tc>
      </w:tr>
      <w:tr w:rsidR="004B7A12" w:rsidRPr="005E57FD" w14:paraId="41F3C88A" w14:textId="77777777" w:rsidTr="008921EC">
        <w:trPr>
          <w:cantSplit/>
          <w:trHeight w:val="578"/>
        </w:trPr>
        <w:tc>
          <w:tcPr>
            <w:tcW w:w="893" w:type="dxa"/>
            <w:vMerge/>
            <w:textDirection w:val="btLr"/>
            <w:vAlign w:val="center"/>
          </w:tcPr>
          <w:p w14:paraId="438F5EEB" w14:textId="77777777" w:rsidR="004B7A12" w:rsidRPr="00935095" w:rsidRDefault="004B7A12" w:rsidP="00935095">
            <w:pPr>
              <w:ind w:left="113" w:right="113"/>
              <w:jc w:val="center"/>
              <w:rPr>
                <w:sz w:val="28"/>
                <w:szCs w:val="28"/>
              </w:rPr>
            </w:pPr>
          </w:p>
        </w:tc>
        <w:tc>
          <w:tcPr>
            <w:tcW w:w="3347" w:type="dxa"/>
            <w:vMerge/>
            <w:vAlign w:val="center"/>
          </w:tcPr>
          <w:p w14:paraId="6E392EAA" w14:textId="77777777" w:rsidR="004B7A12" w:rsidRPr="005E57FD" w:rsidRDefault="004B7A12" w:rsidP="002A218D">
            <w:pPr>
              <w:rPr>
                <w:sz w:val="18"/>
                <w:szCs w:val="18"/>
              </w:rPr>
            </w:pPr>
          </w:p>
        </w:tc>
        <w:tc>
          <w:tcPr>
            <w:tcW w:w="3947" w:type="dxa"/>
            <w:vAlign w:val="center"/>
          </w:tcPr>
          <w:p w14:paraId="22C03309" w14:textId="77777777" w:rsidR="004B7A12" w:rsidRDefault="004B7A12" w:rsidP="002A218D">
            <w:pPr>
              <w:rPr>
                <w:sz w:val="18"/>
                <w:szCs w:val="18"/>
              </w:rPr>
            </w:pPr>
            <w:r>
              <w:rPr>
                <w:sz w:val="18"/>
                <w:szCs w:val="18"/>
              </w:rPr>
              <w:t>Contamination from putting instruments in mouth etc.</w:t>
            </w:r>
          </w:p>
        </w:tc>
        <w:tc>
          <w:tcPr>
            <w:tcW w:w="7172" w:type="dxa"/>
            <w:vAlign w:val="center"/>
          </w:tcPr>
          <w:p w14:paraId="42729CBD" w14:textId="77777777" w:rsidR="004B7A12" w:rsidRDefault="004B7A12" w:rsidP="002A218D">
            <w:pPr>
              <w:rPr>
                <w:sz w:val="18"/>
                <w:szCs w:val="18"/>
              </w:rPr>
            </w:pPr>
            <w:r>
              <w:rPr>
                <w:sz w:val="18"/>
                <w:szCs w:val="18"/>
              </w:rPr>
              <w:t>All instruments are cleaned twice a day with disinfectant spray. Visiting carers are asked to let us know if their charges have sucked on an instrument and it now needs cleaning!</w:t>
            </w:r>
          </w:p>
        </w:tc>
      </w:tr>
      <w:tr w:rsidR="004B7A12" w:rsidRPr="005E57FD" w14:paraId="6906984D" w14:textId="77777777" w:rsidTr="008921EC">
        <w:trPr>
          <w:cantSplit/>
          <w:trHeight w:val="577"/>
        </w:trPr>
        <w:tc>
          <w:tcPr>
            <w:tcW w:w="893" w:type="dxa"/>
            <w:vMerge/>
            <w:textDirection w:val="btLr"/>
            <w:vAlign w:val="center"/>
          </w:tcPr>
          <w:p w14:paraId="406133B8" w14:textId="77777777" w:rsidR="004B7A12" w:rsidRPr="00935095" w:rsidRDefault="004B7A12" w:rsidP="00935095">
            <w:pPr>
              <w:ind w:left="113" w:right="113"/>
              <w:jc w:val="center"/>
              <w:rPr>
                <w:sz w:val="28"/>
                <w:szCs w:val="28"/>
              </w:rPr>
            </w:pPr>
          </w:p>
        </w:tc>
        <w:tc>
          <w:tcPr>
            <w:tcW w:w="3347" w:type="dxa"/>
            <w:vMerge/>
            <w:vAlign w:val="center"/>
          </w:tcPr>
          <w:p w14:paraId="6C09EEA9" w14:textId="77777777" w:rsidR="004B7A12" w:rsidRPr="005E57FD" w:rsidRDefault="004B7A12" w:rsidP="002A218D">
            <w:pPr>
              <w:rPr>
                <w:sz w:val="18"/>
                <w:szCs w:val="18"/>
              </w:rPr>
            </w:pPr>
          </w:p>
        </w:tc>
        <w:tc>
          <w:tcPr>
            <w:tcW w:w="3947" w:type="dxa"/>
            <w:vAlign w:val="center"/>
          </w:tcPr>
          <w:p w14:paraId="5415BAE9" w14:textId="77777777" w:rsidR="004B7A12" w:rsidRDefault="004B7A12" w:rsidP="002A218D">
            <w:pPr>
              <w:rPr>
                <w:sz w:val="18"/>
                <w:szCs w:val="18"/>
              </w:rPr>
            </w:pPr>
            <w:r>
              <w:rPr>
                <w:sz w:val="18"/>
                <w:szCs w:val="18"/>
              </w:rPr>
              <w:t>Table storage outside of music room</w:t>
            </w:r>
          </w:p>
        </w:tc>
        <w:tc>
          <w:tcPr>
            <w:tcW w:w="7172" w:type="dxa"/>
            <w:vAlign w:val="center"/>
          </w:tcPr>
          <w:p w14:paraId="60B05DAD" w14:textId="77777777" w:rsidR="004B7A12" w:rsidRDefault="004B7A12" w:rsidP="002A218D">
            <w:pPr>
              <w:rPr>
                <w:sz w:val="18"/>
                <w:szCs w:val="18"/>
              </w:rPr>
            </w:pPr>
            <w:r>
              <w:rPr>
                <w:sz w:val="18"/>
                <w:szCs w:val="18"/>
              </w:rPr>
              <w:t>Tables must be stacked neatly and upright against the cupboard wall. Tables must be secured with the chain and locked in the cupboard</w:t>
            </w:r>
          </w:p>
        </w:tc>
      </w:tr>
      <w:tr w:rsidR="002054DC" w:rsidRPr="005E57FD" w14:paraId="4AC02CD2" w14:textId="77777777" w:rsidTr="008921EC">
        <w:trPr>
          <w:cantSplit/>
          <w:trHeight w:val="596"/>
        </w:trPr>
        <w:tc>
          <w:tcPr>
            <w:tcW w:w="4240" w:type="dxa"/>
            <w:gridSpan w:val="2"/>
            <w:vAlign w:val="center"/>
          </w:tcPr>
          <w:p w14:paraId="3D0DB5BD" w14:textId="77777777" w:rsidR="002054DC" w:rsidRPr="005E57FD" w:rsidRDefault="004B7A12" w:rsidP="002054DC">
            <w:pPr>
              <w:jc w:val="center"/>
              <w:rPr>
                <w:sz w:val="18"/>
                <w:szCs w:val="18"/>
              </w:rPr>
            </w:pPr>
            <w:r>
              <w:lastRenderedPageBreak/>
              <w:br w:type="page"/>
            </w:r>
            <w:r w:rsidR="002054DC">
              <w:br w:type="page"/>
            </w:r>
            <w:r w:rsidR="002054DC">
              <w:rPr>
                <w:sz w:val="18"/>
                <w:szCs w:val="18"/>
              </w:rPr>
              <w:t>Evaluation</w:t>
            </w:r>
          </w:p>
        </w:tc>
        <w:tc>
          <w:tcPr>
            <w:tcW w:w="3947" w:type="dxa"/>
            <w:vAlign w:val="center"/>
          </w:tcPr>
          <w:p w14:paraId="5201DF7D" w14:textId="77777777" w:rsidR="002054DC" w:rsidRDefault="002054DC" w:rsidP="002054DC">
            <w:pPr>
              <w:jc w:val="center"/>
              <w:rPr>
                <w:sz w:val="18"/>
                <w:szCs w:val="18"/>
              </w:rPr>
            </w:pPr>
            <w:r>
              <w:rPr>
                <w:sz w:val="18"/>
                <w:szCs w:val="18"/>
              </w:rPr>
              <w:t>Hazard</w:t>
            </w:r>
          </w:p>
        </w:tc>
        <w:tc>
          <w:tcPr>
            <w:tcW w:w="7172" w:type="dxa"/>
            <w:vAlign w:val="center"/>
          </w:tcPr>
          <w:p w14:paraId="2CE7915B" w14:textId="77777777" w:rsidR="002054DC" w:rsidRPr="005E57FD" w:rsidRDefault="002054DC" w:rsidP="002054DC">
            <w:pPr>
              <w:jc w:val="center"/>
              <w:rPr>
                <w:sz w:val="18"/>
                <w:szCs w:val="18"/>
              </w:rPr>
            </w:pPr>
            <w:r>
              <w:rPr>
                <w:sz w:val="18"/>
                <w:szCs w:val="18"/>
              </w:rPr>
              <w:t>Control</w:t>
            </w:r>
          </w:p>
        </w:tc>
      </w:tr>
      <w:tr w:rsidR="00786C37" w:rsidRPr="005E57FD" w14:paraId="1C509EDC" w14:textId="77777777" w:rsidTr="008921EC">
        <w:trPr>
          <w:cantSplit/>
          <w:trHeight w:val="1134"/>
        </w:trPr>
        <w:tc>
          <w:tcPr>
            <w:tcW w:w="893" w:type="dxa"/>
            <w:vMerge w:val="restart"/>
            <w:textDirection w:val="btLr"/>
            <w:vAlign w:val="center"/>
          </w:tcPr>
          <w:p w14:paraId="4984492F" w14:textId="77777777" w:rsidR="00786C37" w:rsidRPr="00935095" w:rsidRDefault="00786C37" w:rsidP="00935095">
            <w:pPr>
              <w:ind w:left="113" w:right="113"/>
              <w:jc w:val="center"/>
              <w:rPr>
                <w:sz w:val="28"/>
                <w:szCs w:val="28"/>
              </w:rPr>
            </w:pPr>
            <w:r>
              <w:rPr>
                <w:sz w:val="28"/>
                <w:szCs w:val="28"/>
              </w:rPr>
              <w:t>Annexe</w:t>
            </w:r>
          </w:p>
        </w:tc>
        <w:tc>
          <w:tcPr>
            <w:tcW w:w="3347" w:type="dxa"/>
            <w:vMerge w:val="restart"/>
            <w:vAlign w:val="center"/>
          </w:tcPr>
          <w:p w14:paraId="72F86231" w14:textId="77777777" w:rsidR="00786C37" w:rsidRDefault="00786C37" w:rsidP="002A218D">
            <w:pPr>
              <w:rPr>
                <w:sz w:val="18"/>
                <w:szCs w:val="18"/>
              </w:rPr>
            </w:pPr>
            <w:r>
              <w:rPr>
                <w:sz w:val="18"/>
                <w:szCs w:val="18"/>
              </w:rPr>
              <w:t>Main playroom containing the craft area, seating and eating areas and imaginative play space.</w:t>
            </w:r>
          </w:p>
          <w:p w14:paraId="3DDBF500" w14:textId="77777777" w:rsidR="00786C37" w:rsidRDefault="00786C37" w:rsidP="002A218D">
            <w:pPr>
              <w:rPr>
                <w:sz w:val="18"/>
                <w:szCs w:val="18"/>
              </w:rPr>
            </w:pPr>
            <w:r>
              <w:rPr>
                <w:sz w:val="18"/>
                <w:szCs w:val="18"/>
              </w:rPr>
              <w:t>There is a sink in the craft area which has hot and cold water. The cold water is drinkable.</w:t>
            </w:r>
          </w:p>
          <w:p w14:paraId="3A52DCF0" w14:textId="77777777" w:rsidR="00786C37" w:rsidRDefault="00786C37" w:rsidP="002A218D">
            <w:pPr>
              <w:rPr>
                <w:sz w:val="18"/>
                <w:szCs w:val="18"/>
              </w:rPr>
            </w:pPr>
            <w:r>
              <w:rPr>
                <w:sz w:val="18"/>
                <w:szCs w:val="18"/>
              </w:rPr>
              <w:t xml:space="preserve">The kitchen and staff toilet also come </w:t>
            </w:r>
            <w:proofErr w:type="gramStart"/>
            <w:r>
              <w:rPr>
                <w:sz w:val="18"/>
                <w:szCs w:val="18"/>
              </w:rPr>
              <w:t>off of</w:t>
            </w:r>
            <w:proofErr w:type="gramEnd"/>
            <w:r>
              <w:rPr>
                <w:sz w:val="18"/>
                <w:szCs w:val="18"/>
              </w:rPr>
              <w:t xml:space="preserve"> this room.</w:t>
            </w:r>
          </w:p>
          <w:p w14:paraId="17F2B829" w14:textId="77777777" w:rsidR="00786C37" w:rsidRDefault="00786C37" w:rsidP="002A218D">
            <w:pPr>
              <w:rPr>
                <w:sz w:val="18"/>
                <w:szCs w:val="18"/>
              </w:rPr>
            </w:pPr>
            <w:r>
              <w:rPr>
                <w:sz w:val="18"/>
                <w:szCs w:val="18"/>
              </w:rPr>
              <w:t>There are 2 fire exits and 2 call points in the Annexe.</w:t>
            </w:r>
          </w:p>
          <w:p w14:paraId="558FAF9F" w14:textId="77777777" w:rsidR="00786C37" w:rsidRDefault="00786C37" w:rsidP="002A218D">
            <w:pPr>
              <w:rPr>
                <w:sz w:val="18"/>
                <w:szCs w:val="18"/>
              </w:rPr>
            </w:pPr>
            <w:r>
              <w:rPr>
                <w:sz w:val="18"/>
                <w:szCs w:val="18"/>
              </w:rPr>
              <w:t>A set of double doors lead onto the covered patio (outdoor play space)</w:t>
            </w:r>
          </w:p>
          <w:p w14:paraId="04513F7B" w14:textId="77777777" w:rsidR="00786C37" w:rsidRPr="005E57FD" w:rsidRDefault="00786C37" w:rsidP="002A218D">
            <w:pPr>
              <w:rPr>
                <w:sz w:val="18"/>
                <w:szCs w:val="18"/>
              </w:rPr>
            </w:pPr>
            <w:r>
              <w:rPr>
                <w:sz w:val="18"/>
                <w:szCs w:val="18"/>
              </w:rPr>
              <w:t>Part of the annexe is built over a lake.</w:t>
            </w:r>
          </w:p>
        </w:tc>
        <w:tc>
          <w:tcPr>
            <w:tcW w:w="3947" w:type="dxa"/>
            <w:vAlign w:val="center"/>
          </w:tcPr>
          <w:p w14:paraId="3BFD078F" w14:textId="77777777" w:rsidR="00786C37" w:rsidRDefault="00786C37" w:rsidP="00443128">
            <w:pPr>
              <w:rPr>
                <w:sz w:val="18"/>
                <w:szCs w:val="18"/>
              </w:rPr>
            </w:pPr>
            <w:r>
              <w:rPr>
                <w:sz w:val="18"/>
                <w:szCs w:val="18"/>
              </w:rPr>
              <w:t>Electrical Hazards</w:t>
            </w:r>
          </w:p>
        </w:tc>
        <w:tc>
          <w:tcPr>
            <w:tcW w:w="7172" w:type="dxa"/>
            <w:vAlign w:val="center"/>
          </w:tcPr>
          <w:p w14:paraId="7517C36D" w14:textId="77777777" w:rsidR="00786C37" w:rsidRDefault="00786C37" w:rsidP="00443128">
            <w:pPr>
              <w:rPr>
                <w:sz w:val="18"/>
                <w:szCs w:val="18"/>
              </w:rPr>
            </w:pPr>
            <w:r>
              <w:rPr>
                <w:sz w:val="18"/>
                <w:szCs w:val="18"/>
              </w:rPr>
              <w:t>All electrical equipment complies with current regulation and recommendations.</w:t>
            </w:r>
          </w:p>
          <w:p w14:paraId="2BB11B91" w14:textId="77777777" w:rsidR="00786C37" w:rsidRDefault="00786C37" w:rsidP="00443128">
            <w:pPr>
              <w:rPr>
                <w:sz w:val="18"/>
                <w:szCs w:val="18"/>
              </w:rPr>
            </w:pPr>
            <w:r>
              <w:rPr>
                <w:sz w:val="18"/>
                <w:szCs w:val="18"/>
              </w:rPr>
              <w:t>Any portable electrical equipment is supervised by TVAP staff.</w:t>
            </w:r>
          </w:p>
          <w:p w14:paraId="447B63F7" w14:textId="77777777" w:rsidR="00786C37" w:rsidRDefault="00786C37" w:rsidP="00443128">
            <w:pPr>
              <w:rPr>
                <w:sz w:val="18"/>
                <w:szCs w:val="18"/>
              </w:rPr>
            </w:pPr>
            <w:r>
              <w:rPr>
                <w:sz w:val="18"/>
                <w:szCs w:val="18"/>
              </w:rPr>
              <w:t>Equipment and wiring are checked prior to opening and periodically during the day as part of our preparation, health and safety protocols.</w:t>
            </w:r>
          </w:p>
          <w:p w14:paraId="4CB6CFD9" w14:textId="77777777" w:rsidR="00786C37" w:rsidRDefault="00786C37" w:rsidP="00443128">
            <w:pPr>
              <w:rPr>
                <w:sz w:val="18"/>
                <w:szCs w:val="18"/>
              </w:rPr>
            </w:pPr>
            <w:r>
              <w:rPr>
                <w:sz w:val="18"/>
                <w:szCs w:val="18"/>
              </w:rPr>
              <w:t>All sockets are high on the walls or fitted with safety covers.</w:t>
            </w:r>
          </w:p>
        </w:tc>
      </w:tr>
      <w:tr w:rsidR="00786C37" w:rsidRPr="005E57FD" w14:paraId="42AD1D3A" w14:textId="77777777" w:rsidTr="008921EC">
        <w:trPr>
          <w:cantSplit/>
          <w:trHeight w:val="1134"/>
        </w:trPr>
        <w:tc>
          <w:tcPr>
            <w:tcW w:w="893" w:type="dxa"/>
            <w:vMerge/>
            <w:textDirection w:val="btLr"/>
            <w:vAlign w:val="center"/>
          </w:tcPr>
          <w:p w14:paraId="5BEB2E65" w14:textId="77777777" w:rsidR="00786C37" w:rsidRPr="00935095" w:rsidRDefault="00786C37" w:rsidP="00935095">
            <w:pPr>
              <w:ind w:left="113" w:right="113"/>
              <w:jc w:val="center"/>
              <w:rPr>
                <w:sz w:val="28"/>
                <w:szCs w:val="28"/>
              </w:rPr>
            </w:pPr>
          </w:p>
        </w:tc>
        <w:tc>
          <w:tcPr>
            <w:tcW w:w="3347" w:type="dxa"/>
            <w:vMerge/>
            <w:vAlign w:val="center"/>
          </w:tcPr>
          <w:p w14:paraId="685FB5AD" w14:textId="77777777" w:rsidR="00786C37" w:rsidRPr="005E57FD" w:rsidRDefault="00786C37" w:rsidP="002A218D">
            <w:pPr>
              <w:rPr>
                <w:sz w:val="18"/>
                <w:szCs w:val="18"/>
              </w:rPr>
            </w:pPr>
          </w:p>
        </w:tc>
        <w:tc>
          <w:tcPr>
            <w:tcW w:w="3947" w:type="dxa"/>
            <w:vAlign w:val="center"/>
          </w:tcPr>
          <w:p w14:paraId="3AC997A6" w14:textId="77777777" w:rsidR="00786C37" w:rsidRDefault="00786C37" w:rsidP="002A218D">
            <w:pPr>
              <w:rPr>
                <w:sz w:val="18"/>
                <w:szCs w:val="18"/>
              </w:rPr>
            </w:pPr>
            <w:r>
              <w:rPr>
                <w:sz w:val="18"/>
                <w:szCs w:val="18"/>
              </w:rPr>
              <w:t>Opening windows and falling into the lake</w:t>
            </w:r>
          </w:p>
        </w:tc>
        <w:tc>
          <w:tcPr>
            <w:tcW w:w="7172" w:type="dxa"/>
            <w:vAlign w:val="center"/>
          </w:tcPr>
          <w:p w14:paraId="62CB8110" w14:textId="77777777" w:rsidR="00786C37" w:rsidRDefault="00786C37" w:rsidP="002A218D">
            <w:pPr>
              <w:rPr>
                <w:sz w:val="18"/>
                <w:szCs w:val="18"/>
              </w:rPr>
            </w:pPr>
            <w:proofErr w:type="gramStart"/>
            <w:r>
              <w:rPr>
                <w:sz w:val="18"/>
                <w:szCs w:val="18"/>
              </w:rPr>
              <w:t>All of</w:t>
            </w:r>
            <w:proofErr w:type="gramEnd"/>
            <w:r>
              <w:rPr>
                <w:sz w:val="18"/>
                <w:szCs w:val="18"/>
              </w:rPr>
              <w:t xml:space="preserve"> the windows are fitted with locking handles, these are checked prior to opening as part of our preparation, health and safety protocols. Some of the upper windows are fitted with stays to allow them to be opened by TVAP staff if ventilation is needed.</w:t>
            </w:r>
          </w:p>
          <w:p w14:paraId="342320C6" w14:textId="77777777" w:rsidR="00786C37" w:rsidRDefault="00786C37" w:rsidP="002A218D">
            <w:pPr>
              <w:rPr>
                <w:sz w:val="18"/>
                <w:szCs w:val="18"/>
              </w:rPr>
            </w:pPr>
            <w:r>
              <w:rPr>
                <w:sz w:val="18"/>
                <w:szCs w:val="18"/>
              </w:rPr>
              <w:t>The windows reverse for cleaning. When cleaning the windows the staff follow a specific policy.</w:t>
            </w:r>
          </w:p>
        </w:tc>
      </w:tr>
      <w:tr w:rsidR="00786C37" w:rsidRPr="005E57FD" w14:paraId="06140AA9" w14:textId="77777777" w:rsidTr="008921EC">
        <w:trPr>
          <w:cantSplit/>
          <w:trHeight w:val="1134"/>
        </w:trPr>
        <w:tc>
          <w:tcPr>
            <w:tcW w:w="893" w:type="dxa"/>
            <w:vMerge/>
            <w:textDirection w:val="btLr"/>
            <w:vAlign w:val="center"/>
          </w:tcPr>
          <w:p w14:paraId="064716FC" w14:textId="77777777" w:rsidR="00786C37" w:rsidRPr="00935095" w:rsidRDefault="00786C37" w:rsidP="00935095">
            <w:pPr>
              <w:ind w:left="113" w:right="113"/>
              <w:jc w:val="center"/>
              <w:rPr>
                <w:sz w:val="28"/>
                <w:szCs w:val="28"/>
              </w:rPr>
            </w:pPr>
          </w:p>
        </w:tc>
        <w:tc>
          <w:tcPr>
            <w:tcW w:w="3347" w:type="dxa"/>
            <w:vMerge/>
            <w:vAlign w:val="center"/>
          </w:tcPr>
          <w:p w14:paraId="70497E03" w14:textId="77777777" w:rsidR="00786C37" w:rsidRPr="005E57FD" w:rsidRDefault="00786C37" w:rsidP="002A218D">
            <w:pPr>
              <w:rPr>
                <w:sz w:val="18"/>
                <w:szCs w:val="18"/>
              </w:rPr>
            </w:pPr>
          </w:p>
        </w:tc>
        <w:tc>
          <w:tcPr>
            <w:tcW w:w="3947" w:type="dxa"/>
            <w:vAlign w:val="center"/>
          </w:tcPr>
          <w:p w14:paraId="4E742955" w14:textId="77777777" w:rsidR="00786C37" w:rsidRDefault="00786C37" w:rsidP="002A218D">
            <w:pPr>
              <w:rPr>
                <w:sz w:val="18"/>
                <w:szCs w:val="18"/>
              </w:rPr>
            </w:pPr>
            <w:r>
              <w:rPr>
                <w:sz w:val="18"/>
                <w:szCs w:val="18"/>
              </w:rPr>
              <w:t>Users getting into the staff toilet may be exposed to potential risks from items stored in there, such as cleaning chemicals and equipment, toys with small parts etc as well as contamination from the toilet itself.</w:t>
            </w:r>
          </w:p>
        </w:tc>
        <w:tc>
          <w:tcPr>
            <w:tcW w:w="7172" w:type="dxa"/>
            <w:vAlign w:val="center"/>
          </w:tcPr>
          <w:p w14:paraId="59627F9D" w14:textId="77777777" w:rsidR="00786C37" w:rsidRDefault="00786C37" w:rsidP="002A218D">
            <w:pPr>
              <w:rPr>
                <w:sz w:val="18"/>
                <w:szCs w:val="18"/>
              </w:rPr>
            </w:pPr>
            <w:r>
              <w:rPr>
                <w:sz w:val="18"/>
                <w:szCs w:val="18"/>
              </w:rPr>
              <w:t xml:space="preserve">The door is locked and only TVAP staff have access. All storage must be safe and appropriate to the room. Anything else should be removed and </w:t>
            </w:r>
            <w:proofErr w:type="spellStart"/>
            <w:r>
              <w:rPr>
                <w:sz w:val="18"/>
                <w:szCs w:val="18"/>
              </w:rPr>
              <w:t>stoed</w:t>
            </w:r>
            <w:proofErr w:type="spellEnd"/>
            <w:r>
              <w:rPr>
                <w:sz w:val="18"/>
                <w:szCs w:val="18"/>
              </w:rPr>
              <w:t xml:space="preserve"> safely elsewhere.</w:t>
            </w:r>
          </w:p>
          <w:p w14:paraId="32C68CCB" w14:textId="77777777" w:rsidR="00786C37" w:rsidRDefault="00786C37" w:rsidP="002A218D">
            <w:pPr>
              <w:rPr>
                <w:sz w:val="18"/>
                <w:szCs w:val="18"/>
              </w:rPr>
            </w:pPr>
            <w:r>
              <w:rPr>
                <w:sz w:val="18"/>
                <w:szCs w:val="18"/>
              </w:rPr>
              <w:t>The toilet is cleaned in accordance with the TVAP cleaning protocols.</w:t>
            </w:r>
          </w:p>
        </w:tc>
      </w:tr>
      <w:tr w:rsidR="00786C37" w:rsidRPr="005E57FD" w14:paraId="26613B94" w14:textId="77777777" w:rsidTr="008921EC">
        <w:trPr>
          <w:cantSplit/>
          <w:trHeight w:val="1134"/>
        </w:trPr>
        <w:tc>
          <w:tcPr>
            <w:tcW w:w="893" w:type="dxa"/>
            <w:vMerge/>
            <w:textDirection w:val="btLr"/>
            <w:vAlign w:val="center"/>
          </w:tcPr>
          <w:p w14:paraId="49E9B0BD" w14:textId="77777777" w:rsidR="00786C37" w:rsidRPr="00935095" w:rsidRDefault="00786C37" w:rsidP="00935095">
            <w:pPr>
              <w:ind w:left="113" w:right="113"/>
              <w:jc w:val="center"/>
              <w:rPr>
                <w:sz w:val="28"/>
                <w:szCs w:val="28"/>
              </w:rPr>
            </w:pPr>
          </w:p>
        </w:tc>
        <w:tc>
          <w:tcPr>
            <w:tcW w:w="3347" w:type="dxa"/>
            <w:vMerge/>
            <w:vAlign w:val="center"/>
          </w:tcPr>
          <w:p w14:paraId="252E171B" w14:textId="77777777" w:rsidR="00786C37" w:rsidRPr="005E57FD" w:rsidRDefault="00786C37" w:rsidP="002A218D">
            <w:pPr>
              <w:rPr>
                <w:sz w:val="18"/>
                <w:szCs w:val="18"/>
              </w:rPr>
            </w:pPr>
          </w:p>
        </w:tc>
        <w:tc>
          <w:tcPr>
            <w:tcW w:w="3947" w:type="dxa"/>
            <w:vAlign w:val="center"/>
          </w:tcPr>
          <w:p w14:paraId="7439357B" w14:textId="77777777" w:rsidR="00786C37" w:rsidRDefault="00786C37" w:rsidP="002A218D">
            <w:pPr>
              <w:rPr>
                <w:sz w:val="18"/>
                <w:szCs w:val="18"/>
              </w:rPr>
            </w:pPr>
            <w:r>
              <w:rPr>
                <w:sz w:val="18"/>
                <w:szCs w:val="18"/>
              </w:rPr>
              <w:t>Eating / drinking of craft materials</w:t>
            </w:r>
          </w:p>
        </w:tc>
        <w:tc>
          <w:tcPr>
            <w:tcW w:w="7172" w:type="dxa"/>
            <w:vAlign w:val="center"/>
          </w:tcPr>
          <w:p w14:paraId="51C5A53F" w14:textId="77777777" w:rsidR="00786C37" w:rsidRDefault="00786C37" w:rsidP="002A218D">
            <w:pPr>
              <w:rPr>
                <w:sz w:val="18"/>
                <w:szCs w:val="18"/>
              </w:rPr>
            </w:pPr>
            <w:r>
              <w:rPr>
                <w:sz w:val="18"/>
                <w:szCs w:val="18"/>
              </w:rPr>
              <w:t xml:space="preserve">All glue and paint </w:t>
            </w:r>
            <w:proofErr w:type="gramStart"/>
            <w:r>
              <w:rPr>
                <w:sz w:val="18"/>
                <w:szCs w:val="18"/>
              </w:rPr>
              <w:t>is</w:t>
            </w:r>
            <w:proofErr w:type="gramEnd"/>
            <w:r>
              <w:rPr>
                <w:sz w:val="18"/>
                <w:szCs w:val="18"/>
              </w:rPr>
              <w:t xml:space="preserve"> </w:t>
            </w:r>
            <w:proofErr w:type="spellStart"/>
            <w:proofErr w:type="gramStart"/>
            <w:r>
              <w:rPr>
                <w:sz w:val="18"/>
                <w:szCs w:val="18"/>
              </w:rPr>
              <w:t>non toxic</w:t>
            </w:r>
            <w:proofErr w:type="spellEnd"/>
            <w:proofErr w:type="gramEnd"/>
            <w:r>
              <w:rPr>
                <w:sz w:val="18"/>
                <w:szCs w:val="18"/>
              </w:rPr>
              <w:t>. Proper supervision should minimise any risk.</w:t>
            </w:r>
          </w:p>
        </w:tc>
      </w:tr>
      <w:tr w:rsidR="00786C37" w:rsidRPr="005E57FD" w14:paraId="38A38D0C" w14:textId="77777777" w:rsidTr="008921EC">
        <w:trPr>
          <w:cantSplit/>
          <w:trHeight w:val="1134"/>
        </w:trPr>
        <w:tc>
          <w:tcPr>
            <w:tcW w:w="893" w:type="dxa"/>
            <w:vMerge/>
            <w:textDirection w:val="btLr"/>
            <w:vAlign w:val="center"/>
          </w:tcPr>
          <w:p w14:paraId="7B37607F" w14:textId="77777777" w:rsidR="00786C37" w:rsidRPr="00935095" w:rsidRDefault="00786C37" w:rsidP="00935095">
            <w:pPr>
              <w:ind w:left="113" w:right="113"/>
              <w:jc w:val="center"/>
              <w:rPr>
                <w:sz w:val="28"/>
                <w:szCs w:val="28"/>
              </w:rPr>
            </w:pPr>
          </w:p>
        </w:tc>
        <w:tc>
          <w:tcPr>
            <w:tcW w:w="3347" w:type="dxa"/>
            <w:vMerge/>
            <w:vAlign w:val="center"/>
          </w:tcPr>
          <w:p w14:paraId="167DF022" w14:textId="77777777" w:rsidR="00786C37" w:rsidRPr="005E57FD" w:rsidRDefault="00786C37" w:rsidP="002A218D">
            <w:pPr>
              <w:rPr>
                <w:sz w:val="18"/>
                <w:szCs w:val="18"/>
              </w:rPr>
            </w:pPr>
          </w:p>
        </w:tc>
        <w:tc>
          <w:tcPr>
            <w:tcW w:w="3947" w:type="dxa"/>
            <w:vAlign w:val="center"/>
          </w:tcPr>
          <w:p w14:paraId="787215E6" w14:textId="77777777" w:rsidR="00786C37" w:rsidRDefault="00786C37" w:rsidP="002A218D">
            <w:pPr>
              <w:rPr>
                <w:sz w:val="18"/>
                <w:szCs w:val="18"/>
              </w:rPr>
            </w:pPr>
            <w:r>
              <w:rPr>
                <w:sz w:val="18"/>
                <w:szCs w:val="18"/>
              </w:rPr>
              <w:t>Danger from scissors and knives used in craft activity.</w:t>
            </w:r>
          </w:p>
        </w:tc>
        <w:tc>
          <w:tcPr>
            <w:tcW w:w="7172" w:type="dxa"/>
            <w:vAlign w:val="center"/>
          </w:tcPr>
          <w:p w14:paraId="4BBF18AF" w14:textId="77777777" w:rsidR="00786C37" w:rsidRDefault="00786C37" w:rsidP="002A218D">
            <w:pPr>
              <w:rPr>
                <w:sz w:val="18"/>
                <w:szCs w:val="18"/>
              </w:rPr>
            </w:pPr>
            <w:r>
              <w:rPr>
                <w:sz w:val="18"/>
                <w:szCs w:val="18"/>
              </w:rPr>
              <w:t>All scissors are children’s safety type. Any sharper scissors are kept locked in the craft supply cupboard.</w:t>
            </w:r>
          </w:p>
          <w:p w14:paraId="7D22BC6D" w14:textId="77777777" w:rsidR="00786C37" w:rsidRDefault="00786C37" w:rsidP="002A218D">
            <w:pPr>
              <w:rPr>
                <w:sz w:val="18"/>
                <w:szCs w:val="18"/>
              </w:rPr>
            </w:pPr>
            <w:r>
              <w:rPr>
                <w:sz w:val="18"/>
                <w:szCs w:val="18"/>
              </w:rPr>
              <w:t>Sharp knives are kept locked in the office.</w:t>
            </w:r>
          </w:p>
        </w:tc>
      </w:tr>
      <w:tr w:rsidR="00786C37" w:rsidRPr="005E57FD" w14:paraId="7CB6A0B2" w14:textId="77777777" w:rsidTr="008921EC">
        <w:trPr>
          <w:trHeight w:val="880"/>
        </w:trPr>
        <w:tc>
          <w:tcPr>
            <w:tcW w:w="893" w:type="dxa"/>
            <w:vMerge/>
            <w:vAlign w:val="center"/>
          </w:tcPr>
          <w:p w14:paraId="7566CB1D" w14:textId="77777777" w:rsidR="00786C37" w:rsidRPr="005E57FD" w:rsidRDefault="00786C37" w:rsidP="003E6A21">
            <w:pPr>
              <w:jc w:val="center"/>
              <w:rPr>
                <w:sz w:val="18"/>
                <w:szCs w:val="18"/>
              </w:rPr>
            </w:pPr>
          </w:p>
        </w:tc>
        <w:tc>
          <w:tcPr>
            <w:tcW w:w="3347" w:type="dxa"/>
            <w:vMerge/>
            <w:vAlign w:val="center"/>
          </w:tcPr>
          <w:p w14:paraId="038B1BDD" w14:textId="77777777" w:rsidR="00786C37" w:rsidRPr="005E57FD" w:rsidRDefault="00786C37" w:rsidP="002A218D">
            <w:pPr>
              <w:rPr>
                <w:sz w:val="18"/>
                <w:szCs w:val="18"/>
              </w:rPr>
            </w:pPr>
          </w:p>
        </w:tc>
        <w:tc>
          <w:tcPr>
            <w:tcW w:w="3947" w:type="dxa"/>
            <w:vAlign w:val="center"/>
          </w:tcPr>
          <w:p w14:paraId="0AB8985F" w14:textId="77777777" w:rsidR="00786C37" w:rsidRDefault="00786C37" w:rsidP="002A218D">
            <w:pPr>
              <w:rPr>
                <w:sz w:val="18"/>
                <w:szCs w:val="18"/>
              </w:rPr>
            </w:pPr>
            <w:r>
              <w:rPr>
                <w:sz w:val="18"/>
                <w:szCs w:val="18"/>
              </w:rPr>
              <w:t>Dangers associated with the sink such as drowning, scalding and slipping.</w:t>
            </w:r>
          </w:p>
        </w:tc>
        <w:tc>
          <w:tcPr>
            <w:tcW w:w="7172" w:type="dxa"/>
            <w:vAlign w:val="center"/>
          </w:tcPr>
          <w:p w14:paraId="66BA38FF" w14:textId="77777777" w:rsidR="00786C37" w:rsidRDefault="00786C37" w:rsidP="002A218D">
            <w:pPr>
              <w:rPr>
                <w:sz w:val="18"/>
                <w:szCs w:val="18"/>
              </w:rPr>
            </w:pPr>
            <w:r>
              <w:rPr>
                <w:sz w:val="18"/>
                <w:szCs w:val="18"/>
              </w:rPr>
              <w:t>The hot tap is regulated to be below scalding point.</w:t>
            </w:r>
          </w:p>
          <w:p w14:paraId="1129693A" w14:textId="77777777" w:rsidR="00786C37" w:rsidRDefault="00786C37" w:rsidP="002A218D">
            <w:pPr>
              <w:rPr>
                <w:sz w:val="18"/>
                <w:szCs w:val="18"/>
              </w:rPr>
            </w:pPr>
            <w:r>
              <w:rPr>
                <w:sz w:val="18"/>
                <w:szCs w:val="18"/>
              </w:rPr>
              <w:t>There is no plug kept in the sink. All spillages are dealt with immediately as per cleaning protocol.</w:t>
            </w:r>
          </w:p>
        </w:tc>
      </w:tr>
      <w:tr w:rsidR="00786C37" w:rsidRPr="005E57FD" w14:paraId="4F44EDA6" w14:textId="77777777" w:rsidTr="008921EC">
        <w:trPr>
          <w:trHeight w:val="880"/>
        </w:trPr>
        <w:tc>
          <w:tcPr>
            <w:tcW w:w="893" w:type="dxa"/>
            <w:vMerge/>
            <w:vAlign w:val="center"/>
          </w:tcPr>
          <w:p w14:paraId="053FC993" w14:textId="77777777" w:rsidR="00786C37" w:rsidRPr="005E57FD" w:rsidRDefault="00786C37" w:rsidP="003E6A21">
            <w:pPr>
              <w:jc w:val="center"/>
              <w:rPr>
                <w:sz w:val="18"/>
                <w:szCs w:val="18"/>
              </w:rPr>
            </w:pPr>
          </w:p>
        </w:tc>
        <w:tc>
          <w:tcPr>
            <w:tcW w:w="3347" w:type="dxa"/>
            <w:vMerge/>
            <w:vAlign w:val="center"/>
          </w:tcPr>
          <w:p w14:paraId="7B24B815" w14:textId="77777777" w:rsidR="00786C37" w:rsidRPr="005E57FD" w:rsidRDefault="00786C37" w:rsidP="002A218D">
            <w:pPr>
              <w:rPr>
                <w:sz w:val="18"/>
                <w:szCs w:val="18"/>
              </w:rPr>
            </w:pPr>
          </w:p>
        </w:tc>
        <w:tc>
          <w:tcPr>
            <w:tcW w:w="3947" w:type="dxa"/>
            <w:vAlign w:val="center"/>
          </w:tcPr>
          <w:p w14:paraId="4AB6F9DC" w14:textId="77777777" w:rsidR="00786C37" w:rsidRDefault="00786C37" w:rsidP="002A218D">
            <w:pPr>
              <w:rPr>
                <w:sz w:val="18"/>
                <w:szCs w:val="18"/>
              </w:rPr>
            </w:pPr>
            <w:r>
              <w:rPr>
                <w:sz w:val="18"/>
                <w:szCs w:val="18"/>
              </w:rPr>
              <w:t>Glare / heat from the sun</w:t>
            </w:r>
          </w:p>
        </w:tc>
        <w:tc>
          <w:tcPr>
            <w:tcW w:w="7172" w:type="dxa"/>
            <w:vAlign w:val="center"/>
          </w:tcPr>
          <w:p w14:paraId="689C4D0D" w14:textId="77777777" w:rsidR="00786C37" w:rsidRDefault="00786C37" w:rsidP="00786C37">
            <w:pPr>
              <w:rPr>
                <w:sz w:val="18"/>
                <w:szCs w:val="18"/>
              </w:rPr>
            </w:pPr>
            <w:r>
              <w:rPr>
                <w:sz w:val="18"/>
                <w:szCs w:val="18"/>
              </w:rPr>
              <w:t>Whilst there are no permanent blinds or curtains hooks have been installed in the frames and TVAP staff will put up temporary net curtaining as needed.</w:t>
            </w:r>
          </w:p>
        </w:tc>
      </w:tr>
    </w:tbl>
    <w:p w14:paraId="225DD1CC" w14:textId="77777777" w:rsidR="00FD1026" w:rsidRDefault="00FD1026">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347"/>
        <w:gridCol w:w="3947"/>
        <w:gridCol w:w="7172"/>
      </w:tblGrid>
      <w:tr w:rsidR="00926C17" w:rsidRPr="005E57FD" w14:paraId="66B26E43" w14:textId="77777777" w:rsidTr="008921EC">
        <w:trPr>
          <w:trHeight w:val="236"/>
        </w:trPr>
        <w:tc>
          <w:tcPr>
            <w:tcW w:w="4240" w:type="dxa"/>
            <w:gridSpan w:val="2"/>
            <w:vAlign w:val="center"/>
          </w:tcPr>
          <w:p w14:paraId="04464672" w14:textId="77777777" w:rsidR="00926C17" w:rsidRPr="005E57FD" w:rsidRDefault="00926C17" w:rsidP="00926C17">
            <w:pPr>
              <w:jc w:val="center"/>
              <w:rPr>
                <w:sz w:val="18"/>
                <w:szCs w:val="18"/>
              </w:rPr>
            </w:pPr>
            <w:r>
              <w:rPr>
                <w:sz w:val="18"/>
                <w:szCs w:val="18"/>
              </w:rPr>
              <w:t>Evaluation</w:t>
            </w:r>
          </w:p>
        </w:tc>
        <w:tc>
          <w:tcPr>
            <w:tcW w:w="3947" w:type="dxa"/>
            <w:vAlign w:val="center"/>
          </w:tcPr>
          <w:p w14:paraId="170933E5" w14:textId="77777777" w:rsidR="00926C17" w:rsidRDefault="00926C17" w:rsidP="00926C17">
            <w:pPr>
              <w:jc w:val="center"/>
              <w:rPr>
                <w:sz w:val="18"/>
                <w:szCs w:val="18"/>
              </w:rPr>
            </w:pPr>
            <w:r>
              <w:rPr>
                <w:sz w:val="18"/>
                <w:szCs w:val="18"/>
              </w:rPr>
              <w:t>Hazard</w:t>
            </w:r>
          </w:p>
        </w:tc>
        <w:tc>
          <w:tcPr>
            <w:tcW w:w="7172" w:type="dxa"/>
            <w:vAlign w:val="center"/>
          </w:tcPr>
          <w:p w14:paraId="57189FAC" w14:textId="77777777" w:rsidR="00926C17" w:rsidRDefault="00926C17" w:rsidP="00926C17">
            <w:pPr>
              <w:jc w:val="center"/>
              <w:rPr>
                <w:sz w:val="18"/>
                <w:szCs w:val="18"/>
              </w:rPr>
            </w:pPr>
            <w:r>
              <w:rPr>
                <w:sz w:val="18"/>
                <w:szCs w:val="18"/>
              </w:rPr>
              <w:t>Control</w:t>
            </w:r>
          </w:p>
        </w:tc>
      </w:tr>
      <w:tr w:rsidR="00186D27" w:rsidRPr="005E57FD" w14:paraId="4CD4D461" w14:textId="77777777" w:rsidTr="008921EC">
        <w:trPr>
          <w:cantSplit/>
          <w:trHeight w:val="1134"/>
        </w:trPr>
        <w:tc>
          <w:tcPr>
            <w:tcW w:w="893" w:type="dxa"/>
            <w:vMerge w:val="restart"/>
            <w:textDirection w:val="btLr"/>
            <w:vAlign w:val="center"/>
          </w:tcPr>
          <w:p w14:paraId="663CE5F1" w14:textId="77777777" w:rsidR="00186D27" w:rsidRPr="00926C17" w:rsidRDefault="00186D27" w:rsidP="00926C17">
            <w:pPr>
              <w:ind w:left="113" w:right="113"/>
              <w:jc w:val="center"/>
              <w:rPr>
                <w:sz w:val="28"/>
                <w:szCs w:val="28"/>
              </w:rPr>
            </w:pPr>
            <w:r w:rsidRPr="00926C17">
              <w:rPr>
                <w:sz w:val="28"/>
                <w:szCs w:val="28"/>
              </w:rPr>
              <w:t>Kitchen</w:t>
            </w:r>
          </w:p>
        </w:tc>
        <w:tc>
          <w:tcPr>
            <w:tcW w:w="3347" w:type="dxa"/>
            <w:vMerge w:val="restart"/>
            <w:vAlign w:val="center"/>
          </w:tcPr>
          <w:p w14:paraId="494E3414" w14:textId="77777777" w:rsidR="00186D27" w:rsidRDefault="00186D27" w:rsidP="002A218D">
            <w:pPr>
              <w:rPr>
                <w:sz w:val="18"/>
                <w:szCs w:val="18"/>
              </w:rPr>
            </w:pPr>
            <w:r>
              <w:rPr>
                <w:sz w:val="18"/>
                <w:szCs w:val="18"/>
              </w:rPr>
              <w:t xml:space="preserve">The kitchen is a </w:t>
            </w:r>
            <w:proofErr w:type="spellStart"/>
            <w:proofErr w:type="gramStart"/>
            <w:r>
              <w:rPr>
                <w:sz w:val="18"/>
                <w:szCs w:val="18"/>
              </w:rPr>
              <w:t>self contained</w:t>
            </w:r>
            <w:proofErr w:type="spellEnd"/>
            <w:proofErr w:type="gramEnd"/>
            <w:r>
              <w:rPr>
                <w:sz w:val="18"/>
                <w:szCs w:val="18"/>
              </w:rPr>
              <w:t xml:space="preserve"> room within the annexe, equipped with an electric oven, hob, fridge freezer and 2 microwaves.</w:t>
            </w:r>
          </w:p>
          <w:p w14:paraId="5830C1D3" w14:textId="77777777" w:rsidR="00186D27" w:rsidRDefault="00186D27" w:rsidP="002A218D">
            <w:pPr>
              <w:rPr>
                <w:sz w:val="18"/>
                <w:szCs w:val="18"/>
              </w:rPr>
            </w:pPr>
            <w:r>
              <w:rPr>
                <w:sz w:val="18"/>
                <w:szCs w:val="18"/>
              </w:rPr>
              <w:t xml:space="preserve">There </w:t>
            </w:r>
            <w:proofErr w:type="gramStart"/>
            <w:r>
              <w:rPr>
                <w:sz w:val="18"/>
                <w:szCs w:val="18"/>
              </w:rPr>
              <w:t>is</w:t>
            </w:r>
            <w:proofErr w:type="gramEnd"/>
            <w:r>
              <w:rPr>
                <w:sz w:val="18"/>
                <w:szCs w:val="18"/>
              </w:rPr>
              <w:t xml:space="preserve"> a double sink and drainer, high and low stainless steel working surfaces.</w:t>
            </w:r>
          </w:p>
          <w:p w14:paraId="61889E55" w14:textId="77777777" w:rsidR="00186D27" w:rsidRDefault="00186D27" w:rsidP="002A218D">
            <w:pPr>
              <w:rPr>
                <w:sz w:val="18"/>
                <w:szCs w:val="18"/>
              </w:rPr>
            </w:pPr>
            <w:r>
              <w:rPr>
                <w:sz w:val="18"/>
                <w:szCs w:val="18"/>
              </w:rPr>
              <w:t>The kitchen is used by TVAP staff for making drinks and for cooking activities.</w:t>
            </w:r>
          </w:p>
          <w:p w14:paraId="512F052F" w14:textId="77777777" w:rsidR="00186D27" w:rsidRDefault="00186D27" w:rsidP="002A218D">
            <w:pPr>
              <w:rPr>
                <w:sz w:val="18"/>
                <w:szCs w:val="18"/>
              </w:rPr>
            </w:pPr>
            <w:r>
              <w:rPr>
                <w:sz w:val="18"/>
                <w:szCs w:val="18"/>
              </w:rPr>
              <w:t>The kitchen is used by visiting groups and individuals to heat meals.</w:t>
            </w:r>
          </w:p>
          <w:p w14:paraId="13E6C1E8" w14:textId="77777777" w:rsidR="00186D27" w:rsidRDefault="00186D27" w:rsidP="002A218D">
            <w:pPr>
              <w:rPr>
                <w:sz w:val="18"/>
                <w:szCs w:val="18"/>
              </w:rPr>
            </w:pPr>
            <w:r>
              <w:rPr>
                <w:sz w:val="18"/>
                <w:szCs w:val="18"/>
              </w:rPr>
              <w:t>TVAP do not provide any food other than that produced as a cooking activity.</w:t>
            </w:r>
          </w:p>
          <w:p w14:paraId="16A98EFE" w14:textId="77777777" w:rsidR="00186D27" w:rsidRDefault="00186D27" w:rsidP="002A218D">
            <w:pPr>
              <w:rPr>
                <w:sz w:val="18"/>
                <w:szCs w:val="18"/>
              </w:rPr>
            </w:pPr>
            <w:r>
              <w:rPr>
                <w:sz w:val="18"/>
                <w:szCs w:val="18"/>
              </w:rPr>
              <w:t>There may be food stored in the fridge and freezer, either for use by the staff or visitors or in preparation for an activity.</w:t>
            </w:r>
          </w:p>
          <w:p w14:paraId="01DF521C" w14:textId="77777777" w:rsidR="00186D27" w:rsidRPr="005E57FD" w:rsidRDefault="00186D27" w:rsidP="002A218D">
            <w:pPr>
              <w:rPr>
                <w:sz w:val="18"/>
                <w:szCs w:val="18"/>
              </w:rPr>
            </w:pPr>
            <w:r>
              <w:rPr>
                <w:sz w:val="18"/>
                <w:szCs w:val="18"/>
              </w:rPr>
              <w:t xml:space="preserve">The kitchen door is </w:t>
            </w:r>
            <w:proofErr w:type="spellStart"/>
            <w:r>
              <w:rPr>
                <w:sz w:val="18"/>
                <w:szCs w:val="18"/>
              </w:rPr>
              <w:t>self locking</w:t>
            </w:r>
            <w:proofErr w:type="spellEnd"/>
            <w:r>
              <w:rPr>
                <w:sz w:val="18"/>
                <w:szCs w:val="18"/>
              </w:rPr>
              <w:t>. Visiting can ask for the key at reception. TVAP staff all have their own keys to the kitchen.</w:t>
            </w:r>
          </w:p>
        </w:tc>
        <w:tc>
          <w:tcPr>
            <w:tcW w:w="3947" w:type="dxa"/>
            <w:vAlign w:val="center"/>
          </w:tcPr>
          <w:p w14:paraId="6F5DB99C" w14:textId="77777777" w:rsidR="00186D27" w:rsidRDefault="00186D27" w:rsidP="002A218D">
            <w:pPr>
              <w:rPr>
                <w:sz w:val="18"/>
                <w:szCs w:val="18"/>
              </w:rPr>
            </w:pPr>
            <w:r>
              <w:rPr>
                <w:sz w:val="18"/>
                <w:szCs w:val="18"/>
              </w:rPr>
              <w:t>Burns from hob and oven, kettle or hot food stuffs and drinks.</w:t>
            </w:r>
          </w:p>
        </w:tc>
        <w:tc>
          <w:tcPr>
            <w:tcW w:w="7172" w:type="dxa"/>
            <w:vAlign w:val="center"/>
          </w:tcPr>
          <w:p w14:paraId="79A693C6" w14:textId="77777777" w:rsidR="00186D27" w:rsidRDefault="00186D27" w:rsidP="002A218D">
            <w:pPr>
              <w:rPr>
                <w:sz w:val="18"/>
                <w:szCs w:val="18"/>
              </w:rPr>
            </w:pPr>
            <w:r>
              <w:rPr>
                <w:sz w:val="18"/>
                <w:szCs w:val="18"/>
              </w:rPr>
              <w:t>All cooking activities are supervised by TVAP staff following the generic cooking risk assessment.</w:t>
            </w:r>
          </w:p>
          <w:p w14:paraId="06801EAD" w14:textId="77777777" w:rsidR="00186D27" w:rsidRDefault="00186D27" w:rsidP="002A218D">
            <w:pPr>
              <w:rPr>
                <w:sz w:val="18"/>
                <w:szCs w:val="18"/>
              </w:rPr>
            </w:pPr>
            <w:r>
              <w:rPr>
                <w:sz w:val="18"/>
                <w:szCs w:val="18"/>
              </w:rPr>
              <w:t xml:space="preserve">The door is closed and </w:t>
            </w:r>
            <w:proofErr w:type="gramStart"/>
            <w:r>
              <w:rPr>
                <w:sz w:val="18"/>
                <w:szCs w:val="18"/>
              </w:rPr>
              <w:t>locked at all times</w:t>
            </w:r>
            <w:proofErr w:type="gramEnd"/>
            <w:r>
              <w:rPr>
                <w:sz w:val="18"/>
                <w:szCs w:val="18"/>
              </w:rPr>
              <w:t xml:space="preserve"> other than to allow access.</w:t>
            </w:r>
          </w:p>
          <w:p w14:paraId="7C257D2E" w14:textId="77777777" w:rsidR="00186D27" w:rsidRDefault="00186D27" w:rsidP="002A218D">
            <w:pPr>
              <w:rPr>
                <w:sz w:val="18"/>
                <w:szCs w:val="18"/>
              </w:rPr>
            </w:pPr>
            <w:r>
              <w:rPr>
                <w:sz w:val="18"/>
                <w:szCs w:val="18"/>
              </w:rPr>
              <w:t xml:space="preserve">If the oven or hob is being used or if there is an activity going </w:t>
            </w:r>
            <w:proofErr w:type="gramStart"/>
            <w:r>
              <w:rPr>
                <w:sz w:val="18"/>
                <w:szCs w:val="18"/>
              </w:rPr>
              <w:t>on</w:t>
            </w:r>
            <w:proofErr w:type="gramEnd"/>
            <w:r>
              <w:rPr>
                <w:sz w:val="18"/>
                <w:szCs w:val="18"/>
              </w:rPr>
              <w:t xml:space="preserve"> </w:t>
            </w:r>
            <w:proofErr w:type="spellStart"/>
            <w:r>
              <w:rPr>
                <w:sz w:val="18"/>
                <w:szCs w:val="18"/>
              </w:rPr>
              <w:t>then</w:t>
            </w:r>
            <w:proofErr w:type="spellEnd"/>
            <w:r>
              <w:rPr>
                <w:sz w:val="18"/>
                <w:szCs w:val="18"/>
              </w:rPr>
              <w:t xml:space="preserve"> a sign is placed in the window of the door asking people not to enter.</w:t>
            </w:r>
          </w:p>
          <w:p w14:paraId="45403F9A" w14:textId="77777777" w:rsidR="00186D27" w:rsidRDefault="00186D27" w:rsidP="002A218D">
            <w:pPr>
              <w:rPr>
                <w:sz w:val="18"/>
                <w:szCs w:val="18"/>
              </w:rPr>
            </w:pPr>
            <w:r>
              <w:rPr>
                <w:sz w:val="18"/>
                <w:szCs w:val="18"/>
              </w:rPr>
              <w:t xml:space="preserve">Appropriate supervision and sensible </w:t>
            </w:r>
            <w:proofErr w:type="gramStart"/>
            <w:r>
              <w:rPr>
                <w:sz w:val="18"/>
                <w:szCs w:val="18"/>
              </w:rPr>
              <w:t>ratio’s</w:t>
            </w:r>
            <w:proofErr w:type="gramEnd"/>
            <w:r>
              <w:rPr>
                <w:sz w:val="18"/>
                <w:szCs w:val="18"/>
              </w:rPr>
              <w:t xml:space="preserve"> will minimise any risk not identified by the generic risk assessment. If the activity is a new one not covered under the generic </w:t>
            </w:r>
            <w:proofErr w:type="gramStart"/>
            <w:r>
              <w:rPr>
                <w:sz w:val="18"/>
                <w:szCs w:val="18"/>
              </w:rPr>
              <w:t>assessment</w:t>
            </w:r>
            <w:proofErr w:type="gramEnd"/>
            <w:r>
              <w:rPr>
                <w:sz w:val="18"/>
                <w:szCs w:val="18"/>
              </w:rPr>
              <w:t xml:space="preserve"> </w:t>
            </w:r>
            <w:proofErr w:type="gramStart"/>
            <w:r>
              <w:rPr>
                <w:sz w:val="18"/>
                <w:szCs w:val="18"/>
              </w:rPr>
              <w:t>then  a</w:t>
            </w:r>
            <w:proofErr w:type="gramEnd"/>
            <w:r>
              <w:rPr>
                <w:sz w:val="18"/>
                <w:szCs w:val="18"/>
              </w:rPr>
              <w:t xml:space="preserve"> specific assessment must be carried out and signed off prior to the activity taking place.</w:t>
            </w:r>
          </w:p>
        </w:tc>
      </w:tr>
      <w:tr w:rsidR="00186D27" w:rsidRPr="005E57FD" w14:paraId="4E8FC34A" w14:textId="77777777" w:rsidTr="008921EC">
        <w:trPr>
          <w:trHeight w:val="880"/>
        </w:trPr>
        <w:tc>
          <w:tcPr>
            <w:tcW w:w="893" w:type="dxa"/>
            <w:vMerge/>
            <w:vAlign w:val="center"/>
          </w:tcPr>
          <w:p w14:paraId="1BE47A7C" w14:textId="77777777" w:rsidR="00186D27" w:rsidRPr="005E57FD" w:rsidRDefault="00186D27" w:rsidP="003E6A21">
            <w:pPr>
              <w:jc w:val="center"/>
              <w:rPr>
                <w:sz w:val="18"/>
                <w:szCs w:val="18"/>
              </w:rPr>
            </w:pPr>
          </w:p>
        </w:tc>
        <w:tc>
          <w:tcPr>
            <w:tcW w:w="3347" w:type="dxa"/>
            <w:vMerge/>
            <w:vAlign w:val="center"/>
          </w:tcPr>
          <w:p w14:paraId="273BBA72" w14:textId="77777777" w:rsidR="00186D27" w:rsidRPr="005E57FD" w:rsidRDefault="00186D27" w:rsidP="002A218D">
            <w:pPr>
              <w:rPr>
                <w:sz w:val="18"/>
                <w:szCs w:val="18"/>
              </w:rPr>
            </w:pPr>
          </w:p>
        </w:tc>
        <w:tc>
          <w:tcPr>
            <w:tcW w:w="3947" w:type="dxa"/>
            <w:vAlign w:val="center"/>
          </w:tcPr>
          <w:p w14:paraId="396C6142" w14:textId="77777777" w:rsidR="00186D27" w:rsidRDefault="00186D27" w:rsidP="00CD303E">
            <w:pPr>
              <w:rPr>
                <w:sz w:val="18"/>
                <w:szCs w:val="18"/>
              </w:rPr>
            </w:pPr>
            <w:r>
              <w:rPr>
                <w:sz w:val="18"/>
                <w:szCs w:val="18"/>
              </w:rPr>
              <w:t xml:space="preserve">Allergy sufferers </w:t>
            </w:r>
          </w:p>
          <w:p w14:paraId="0DDC0383" w14:textId="77777777" w:rsidR="00186D27" w:rsidRDefault="00186D27" w:rsidP="002A218D">
            <w:pPr>
              <w:rPr>
                <w:sz w:val="18"/>
                <w:szCs w:val="18"/>
              </w:rPr>
            </w:pPr>
          </w:p>
        </w:tc>
        <w:tc>
          <w:tcPr>
            <w:tcW w:w="7172" w:type="dxa"/>
            <w:vAlign w:val="center"/>
          </w:tcPr>
          <w:p w14:paraId="4C7F6698" w14:textId="77777777" w:rsidR="00186D27" w:rsidRDefault="00186D27" w:rsidP="002A218D">
            <w:pPr>
              <w:rPr>
                <w:sz w:val="18"/>
                <w:szCs w:val="18"/>
              </w:rPr>
            </w:pPr>
            <w:r>
              <w:rPr>
                <w:sz w:val="18"/>
                <w:szCs w:val="18"/>
              </w:rPr>
              <w:t xml:space="preserve">The parents and carers are responsible for the safety of their clients </w:t>
            </w:r>
            <w:proofErr w:type="gramStart"/>
            <w:r>
              <w:rPr>
                <w:sz w:val="18"/>
                <w:szCs w:val="18"/>
              </w:rPr>
              <w:t>with regard to</w:t>
            </w:r>
            <w:proofErr w:type="gramEnd"/>
            <w:r>
              <w:rPr>
                <w:sz w:val="18"/>
                <w:szCs w:val="18"/>
              </w:rPr>
              <w:t xml:space="preserve"> food allergies; we discourage nuts from the playground and make people aware of the dangers of allergies. We encourage the carers not to leave food unattended.</w:t>
            </w:r>
          </w:p>
        </w:tc>
      </w:tr>
      <w:tr w:rsidR="00186D27" w:rsidRPr="005E57FD" w14:paraId="4268633E" w14:textId="77777777" w:rsidTr="008921EC">
        <w:trPr>
          <w:trHeight w:val="880"/>
        </w:trPr>
        <w:tc>
          <w:tcPr>
            <w:tcW w:w="893" w:type="dxa"/>
            <w:vMerge/>
            <w:vAlign w:val="center"/>
          </w:tcPr>
          <w:p w14:paraId="7C43C133" w14:textId="77777777" w:rsidR="00186D27" w:rsidRPr="005E57FD" w:rsidRDefault="00186D27" w:rsidP="003E6A21">
            <w:pPr>
              <w:jc w:val="center"/>
              <w:rPr>
                <w:sz w:val="18"/>
                <w:szCs w:val="18"/>
              </w:rPr>
            </w:pPr>
          </w:p>
        </w:tc>
        <w:tc>
          <w:tcPr>
            <w:tcW w:w="3347" w:type="dxa"/>
            <w:vMerge/>
            <w:vAlign w:val="center"/>
          </w:tcPr>
          <w:p w14:paraId="4E57C121" w14:textId="77777777" w:rsidR="00186D27" w:rsidRPr="005E57FD" w:rsidRDefault="00186D27" w:rsidP="002A218D">
            <w:pPr>
              <w:rPr>
                <w:sz w:val="18"/>
                <w:szCs w:val="18"/>
              </w:rPr>
            </w:pPr>
          </w:p>
        </w:tc>
        <w:tc>
          <w:tcPr>
            <w:tcW w:w="3947" w:type="dxa"/>
            <w:vAlign w:val="center"/>
          </w:tcPr>
          <w:p w14:paraId="1798F5B8" w14:textId="77777777" w:rsidR="00186D27" w:rsidRDefault="00186D27" w:rsidP="002A218D">
            <w:pPr>
              <w:rPr>
                <w:sz w:val="18"/>
                <w:szCs w:val="18"/>
              </w:rPr>
            </w:pPr>
            <w:r>
              <w:rPr>
                <w:sz w:val="18"/>
                <w:szCs w:val="18"/>
              </w:rPr>
              <w:t>Out of date / unsafe foodstuffs.</w:t>
            </w:r>
          </w:p>
        </w:tc>
        <w:tc>
          <w:tcPr>
            <w:tcW w:w="7172" w:type="dxa"/>
            <w:vAlign w:val="center"/>
          </w:tcPr>
          <w:p w14:paraId="62174871" w14:textId="77777777" w:rsidR="00186D27" w:rsidRDefault="00186D27" w:rsidP="002A218D">
            <w:pPr>
              <w:rPr>
                <w:sz w:val="18"/>
                <w:szCs w:val="18"/>
              </w:rPr>
            </w:pPr>
            <w:r>
              <w:rPr>
                <w:sz w:val="18"/>
                <w:szCs w:val="18"/>
              </w:rPr>
              <w:t xml:space="preserve">The kitchen is checked daily as part of our preparation, health and safety protocols. Any </w:t>
            </w:r>
            <w:proofErr w:type="gramStart"/>
            <w:r>
              <w:rPr>
                <w:sz w:val="18"/>
                <w:szCs w:val="18"/>
              </w:rPr>
              <w:t>out of date</w:t>
            </w:r>
            <w:proofErr w:type="gramEnd"/>
            <w:r>
              <w:rPr>
                <w:sz w:val="18"/>
                <w:szCs w:val="18"/>
              </w:rPr>
              <w:t xml:space="preserve"> food items or ingredients are either disposed of or used in craft activities, as appropriate.</w:t>
            </w:r>
          </w:p>
          <w:p w14:paraId="32430486" w14:textId="77777777" w:rsidR="00186D27" w:rsidRDefault="00186D27" w:rsidP="002A218D">
            <w:pPr>
              <w:rPr>
                <w:sz w:val="18"/>
                <w:szCs w:val="18"/>
              </w:rPr>
            </w:pPr>
            <w:r>
              <w:rPr>
                <w:sz w:val="18"/>
                <w:szCs w:val="18"/>
              </w:rPr>
              <w:t>The fridge and freezer temperatures are checked daily and adjusted if needed.</w:t>
            </w:r>
          </w:p>
          <w:p w14:paraId="50114A9E" w14:textId="77777777" w:rsidR="00186D27" w:rsidRDefault="00186D27" w:rsidP="002A218D">
            <w:pPr>
              <w:rPr>
                <w:sz w:val="18"/>
                <w:szCs w:val="18"/>
              </w:rPr>
            </w:pPr>
            <w:r>
              <w:rPr>
                <w:sz w:val="18"/>
                <w:szCs w:val="18"/>
              </w:rPr>
              <w:t>The cupboards</w:t>
            </w:r>
            <w:r w:rsidR="00565B70">
              <w:rPr>
                <w:sz w:val="18"/>
                <w:szCs w:val="18"/>
              </w:rPr>
              <w:t xml:space="preserve"> and drawers</w:t>
            </w:r>
            <w:r>
              <w:rPr>
                <w:sz w:val="18"/>
                <w:szCs w:val="18"/>
              </w:rPr>
              <w:t xml:space="preserve"> are emptied monthly, cleaned and restocked.</w:t>
            </w:r>
          </w:p>
        </w:tc>
      </w:tr>
      <w:tr w:rsidR="00186D27" w:rsidRPr="005E57FD" w14:paraId="4FBBD2D8" w14:textId="77777777" w:rsidTr="008921EC">
        <w:trPr>
          <w:trHeight w:val="880"/>
        </w:trPr>
        <w:tc>
          <w:tcPr>
            <w:tcW w:w="893" w:type="dxa"/>
            <w:vMerge/>
            <w:vAlign w:val="center"/>
          </w:tcPr>
          <w:p w14:paraId="39B4252E" w14:textId="77777777" w:rsidR="00186D27" w:rsidRPr="005E57FD" w:rsidRDefault="00186D27" w:rsidP="003E6A21">
            <w:pPr>
              <w:jc w:val="center"/>
              <w:rPr>
                <w:sz w:val="18"/>
                <w:szCs w:val="18"/>
              </w:rPr>
            </w:pPr>
          </w:p>
        </w:tc>
        <w:tc>
          <w:tcPr>
            <w:tcW w:w="3347" w:type="dxa"/>
            <w:vMerge/>
            <w:vAlign w:val="center"/>
          </w:tcPr>
          <w:p w14:paraId="4F031F84" w14:textId="77777777" w:rsidR="00186D27" w:rsidRPr="005E57FD" w:rsidRDefault="00186D27" w:rsidP="002A218D">
            <w:pPr>
              <w:rPr>
                <w:sz w:val="18"/>
                <w:szCs w:val="18"/>
              </w:rPr>
            </w:pPr>
          </w:p>
        </w:tc>
        <w:tc>
          <w:tcPr>
            <w:tcW w:w="3947" w:type="dxa"/>
            <w:vAlign w:val="center"/>
          </w:tcPr>
          <w:p w14:paraId="45DCE192" w14:textId="77777777" w:rsidR="00186D27" w:rsidRDefault="00186D27" w:rsidP="002A218D">
            <w:pPr>
              <w:rPr>
                <w:sz w:val="18"/>
                <w:szCs w:val="18"/>
              </w:rPr>
            </w:pPr>
            <w:r>
              <w:rPr>
                <w:sz w:val="18"/>
                <w:szCs w:val="18"/>
              </w:rPr>
              <w:t>General cleanliness</w:t>
            </w:r>
          </w:p>
        </w:tc>
        <w:tc>
          <w:tcPr>
            <w:tcW w:w="7172" w:type="dxa"/>
            <w:vAlign w:val="center"/>
          </w:tcPr>
          <w:p w14:paraId="45C676FB" w14:textId="77777777" w:rsidR="00186D27" w:rsidRDefault="00186D27" w:rsidP="002A218D">
            <w:pPr>
              <w:rPr>
                <w:sz w:val="18"/>
                <w:szCs w:val="18"/>
              </w:rPr>
            </w:pPr>
            <w:r>
              <w:rPr>
                <w:sz w:val="18"/>
                <w:szCs w:val="18"/>
              </w:rPr>
              <w:t>The kitchen is cleaned and checked daily as part of our preparation, health and safety protocols. TVAP staff carrying out activities are charged with cleaning up after themselves, as are visiting users.</w:t>
            </w:r>
          </w:p>
          <w:p w14:paraId="69CF45F6" w14:textId="77777777" w:rsidR="00186D27" w:rsidRDefault="00186D27" w:rsidP="002A218D">
            <w:pPr>
              <w:rPr>
                <w:sz w:val="18"/>
                <w:szCs w:val="18"/>
              </w:rPr>
            </w:pPr>
            <w:r>
              <w:rPr>
                <w:sz w:val="18"/>
                <w:szCs w:val="18"/>
              </w:rPr>
              <w:t>The kitchen is also cleaned in the evenings by the cleaner.</w:t>
            </w:r>
            <w:r w:rsidR="0027445A">
              <w:rPr>
                <w:sz w:val="18"/>
                <w:szCs w:val="18"/>
              </w:rPr>
              <w:t xml:space="preserve"> The kitchen is deep cleaned monthly.</w:t>
            </w:r>
          </w:p>
        </w:tc>
      </w:tr>
      <w:tr w:rsidR="00186D27" w:rsidRPr="005E57FD" w14:paraId="3540C0D4" w14:textId="77777777" w:rsidTr="008921EC">
        <w:trPr>
          <w:trHeight w:val="880"/>
        </w:trPr>
        <w:tc>
          <w:tcPr>
            <w:tcW w:w="893" w:type="dxa"/>
            <w:vMerge/>
            <w:vAlign w:val="center"/>
          </w:tcPr>
          <w:p w14:paraId="7394988F" w14:textId="77777777" w:rsidR="00186D27" w:rsidRPr="005E57FD" w:rsidRDefault="00186D27" w:rsidP="003E6A21">
            <w:pPr>
              <w:jc w:val="center"/>
              <w:rPr>
                <w:sz w:val="18"/>
                <w:szCs w:val="18"/>
              </w:rPr>
            </w:pPr>
          </w:p>
        </w:tc>
        <w:tc>
          <w:tcPr>
            <w:tcW w:w="3347" w:type="dxa"/>
            <w:vMerge/>
            <w:vAlign w:val="center"/>
          </w:tcPr>
          <w:p w14:paraId="26AD9BF7" w14:textId="77777777" w:rsidR="00186D27" w:rsidRPr="005E57FD" w:rsidRDefault="00186D27" w:rsidP="002A218D">
            <w:pPr>
              <w:rPr>
                <w:sz w:val="18"/>
                <w:szCs w:val="18"/>
              </w:rPr>
            </w:pPr>
          </w:p>
        </w:tc>
        <w:tc>
          <w:tcPr>
            <w:tcW w:w="3947" w:type="dxa"/>
            <w:vAlign w:val="center"/>
          </w:tcPr>
          <w:p w14:paraId="6D450980" w14:textId="77777777" w:rsidR="00186D27" w:rsidRDefault="00186D27" w:rsidP="002A218D">
            <w:pPr>
              <w:rPr>
                <w:sz w:val="18"/>
                <w:szCs w:val="18"/>
              </w:rPr>
            </w:pPr>
            <w:r>
              <w:rPr>
                <w:sz w:val="18"/>
                <w:szCs w:val="18"/>
              </w:rPr>
              <w:t>Cuts from sharp knives and cooking utensils.</w:t>
            </w:r>
          </w:p>
        </w:tc>
        <w:tc>
          <w:tcPr>
            <w:tcW w:w="7172" w:type="dxa"/>
            <w:vAlign w:val="center"/>
          </w:tcPr>
          <w:p w14:paraId="0C8A6B3D" w14:textId="77777777" w:rsidR="00186D27" w:rsidRDefault="00186D27" w:rsidP="002A218D">
            <w:pPr>
              <w:rPr>
                <w:sz w:val="18"/>
                <w:szCs w:val="18"/>
              </w:rPr>
            </w:pPr>
            <w:r>
              <w:rPr>
                <w:sz w:val="18"/>
                <w:szCs w:val="18"/>
              </w:rPr>
              <w:t xml:space="preserve">All sharp knives and other potentially dangerous equipment </w:t>
            </w:r>
            <w:proofErr w:type="gramStart"/>
            <w:r>
              <w:rPr>
                <w:sz w:val="18"/>
                <w:szCs w:val="18"/>
              </w:rPr>
              <w:t>is</w:t>
            </w:r>
            <w:proofErr w:type="gramEnd"/>
            <w:r>
              <w:rPr>
                <w:sz w:val="18"/>
                <w:szCs w:val="18"/>
              </w:rPr>
              <w:t xml:space="preserve"> kept locked in the office. Appropriate supervision during use will minimise any risk.</w:t>
            </w:r>
          </w:p>
        </w:tc>
      </w:tr>
      <w:tr w:rsidR="00186D27" w:rsidRPr="005E57FD" w14:paraId="2C82492F" w14:textId="77777777" w:rsidTr="008921EC">
        <w:trPr>
          <w:trHeight w:val="880"/>
        </w:trPr>
        <w:tc>
          <w:tcPr>
            <w:tcW w:w="893" w:type="dxa"/>
            <w:vMerge/>
            <w:vAlign w:val="center"/>
          </w:tcPr>
          <w:p w14:paraId="10324B4D" w14:textId="77777777" w:rsidR="00186D27" w:rsidRPr="005E57FD" w:rsidRDefault="00186D27" w:rsidP="003E6A21">
            <w:pPr>
              <w:jc w:val="center"/>
              <w:rPr>
                <w:sz w:val="18"/>
                <w:szCs w:val="18"/>
              </w:rPr>
            </w:pPr>
          </w:p>
        </w:tc>
        <w:tc>
          <w:tcPr>
            <w:tcW w:w="3347" w:type="dxa"/>
            <w:vMerge/>
            <w:vAlign w:val="center"/>
          </w:tcPr>
          <w:p w14:paraId="747F8AFB" w14:textId="77777777" w:rsidR="00186D27" w:rsidRPr="005E57FD" w:rsidRDefault="00186D27" w:rsidP="002A218D">
            <w:pPr>
              <w:rPr>
                <w:sz w:val="18"/>
                <w:szCs w:val="18"/>
              </w:rPr>
            </w:pPr>
          </w:p>
        </w:tc>
        <w:tc>
          <w:tcPr>
            <w:tcW w:w="3947" w:type="dxa"/>
            <w:vAlign w:val="center"/>
          </w:tcPr>
          <w:p w14:paraId="5C03C05C" w14:textId="77777777" w:rsidR="00186D27" w:rsidRDefault="00186D27" w:rsidP="002A218D">
            <w:pPr>
              <w:rPr>
                <w:sz w:val="18"/>
                <w:szCs w:val="18"/>
              </w:rPr>
            </w:pPr>
            <w:r>
              <w:rPr>
                <w:sz w:val="18"/>
                <w:szCs w:val="18"/>
              </w:rPr>
              <w:t>Scalding from hot water from the tap.</w:t>
            </w:r>
          </w:p>
        </w:tc>
        <w:tc>
          <w:tcPr>
            <w:tcW w:w="7172" w:type="dxa"/>
            <w:vAlign w:val="center"/>
          </w:tcPr>
          <w:p w14:paraId="16F768F5" w14:textId="77777777" w:rsidR="00186D27" w:rsidRDefault="00186D27" w:rsidP="002A218D">
            <w:pPr>
              <w:rPr>
                <w:sz w:val="18"/>
                <w:szCs w:val="18"/>
              </w:rPr>
            </w:pPr>
            <w:r>
              <w:rPr>
                <w:sz w:val="18"/>
                <w:szCs w:val="18"/>
              </w:rPr>
              <w:t>This tap is not regulated and gets very hot (for cleaning). Appropriate supervision will minimise any risk.</w:t>
            </w:r>
          </w:p>
        </w:tc>
      </w:tr>
    </w:tbl>
    <w:p w14:paraId="1D3E632C" w14:textId="77777777" w:rsidR="006E190F" w:rsidRDefault="006E190F">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347"/>
        <w:gridCol w:w="3947"/>
        <w:gridCol w:w="7172"/>
      </w:tblGrid>
      <w:tr w:rsidR="00522B17" w:rsidRPr="005E57FD" w14:paraId="274ABEF3" w14:textId="77777777" w:rsidTr="008921EC">
        <w:trPr>
          <w:trHeight w:val="596"/>
        </w:trPr>
        <w:tc>
          <w:tcPr>
            <w:tcW w:w="893" w:type="dxa"/>
            <w:vMerge w:val="restart"/>
            <w:textDirection w:val="btLr"/>
            <w:vAlign w:val="center"/>
          </w:tcPr>
          <w:p w14:paraId="7D6F5351" w14:textId="77777777" w:rsidR="00522B17" w:rsidRPr="008921EC" w:rsidRDefault="00522B17" w:rsidP="008921EC">
            <w:pPr>
              <w:ind w:left="113" w:right="113"/>
              <w:jc w:val="center"/>
              <w:rPr>
                <w:sz w:val="28"/>
                <w:szCs w:val="28"/>
              </w:rPr>
            </w:pPr>
            <w:r w:rsidRPr="008921EC">
              <w:rPr>
                <w:sz w:val="28"/>
                <w:szCs w:val="28"/>
              </w:rPr>
              <w:t>Toilets and Changing Area</w:t>
            </w:r>
          </w:p>
        </w:tc>
        <w:tc>
          <w:tcPr>
            <w:tcW w:w="3347" w:type="dxa"/>
            <w:vAlign w:val="center"/>
          </w:tcPr>
          <w:p w14:paraId="32DC3D71" w14:textId="77777777" w:rsidR="00522B17" w:rsidRPr="005E57FD" w:rsidRDefault="00522B17" w:rsidP="008921EC">
            <w:pPr>
              <w:jc w:val="center"/>
              <w:rPr>
                <w:sz w:val="18"/>
                <w:szCs w:val="18"/>
              </w:rPr>
            </w:pPr>
            <w:r>
              <w:rPr>
                <w:sz w:val="18"/>
                <w:szCs w:val="18"/>
              </w:rPr>
              <w:t>Evaluation</w:t>
            </w:r>
          </w:p>
        </w:tc>
        <w:tc>
          <w:tcPr>
            <w:tcW w:w="3947" w:type="dxa"/>
            <w:vAlign w:val="center"/>
          </w:tcPr>
          <w:p w14:paraId="462DEAFF" w14:textId="77777777" w:rsidR="00522B17" w:rsidRDefault="00522B17" w:rsidP="008921EC">
            <w:pPr>
              <w:jc w:val="center"/>
              <w:rPr>
                <w:sz w:val="18"/>
                <w:szCs w:val="18"/>
              </w:rPr>
            </w:pPr>
            <w:r>
              <w:rPr>
                <w:sz w:val="18"/>
                <w:szCs w:val="18"/>
              </w:rPr>
              <w:t>Hazard</w:t>
            </w:r>
          </w:p>
        </w:tc>
        <w:tc>
          <w:tcPr>
            <w:tcW w:w="7172" w:type="dxa"/>
            <w:vAlign w:val="center"/>
          </w:tcPr>
          <w:p w14:paraId="6A9D1565" w14:textId="77777777" w:rsidR="00522B17" w:rsidRDefault="00522B17" w:rsidP="008921EC">
            <w:pPr>
              <w:jc w:val="center"/>
              <w:rPr>
                <w:sz w:val="18"/>
                <w:szCs w:val="18"/>
              </w:rPr>
            </w:pPr>
            <w:r>
              <w:rPr>
                <w:sz w:val="18"/>
                <w:szCs w:val="18"/>
              </w:rPr>
              <w:t>Control</w:t>
            </w:r>
          </w:p>
        </w:tc>
      </w:tr>
      <w:tr w:rsidR="00522B17" w:rsidRPr="005E57FD" w14:paraId="65D9B2BB" w14:textId="77777777" w:rsidTr="008921EC">
        <w:trPr>
          <w:trHeight w:val="880"/>
        </w:trPr>
        <w:tc>
          <w:tcPr>
            <w:tcW w:w="893" w:type="dxa"/>
            <w:vMerge/>
            <w:vAlign w:val="center"/>
          </w:tcPr>
          <w:p w14:paraId="798C4265" w14:textId="77777777" w:rsidR="00522B17" w:rsidRPr="005E57FD" w:rsidRDefault="00522B17" w:rsidP="003E6A21">
            <w:pPr>
              <w:jc w:val="center"/>
              <w:rPr>
                <w:sz w:val="18"/>
                <w:szCs w:val="18"/>
              </w:rPr>
            </w:pPr>
          </w:p>
        </w:tc>
        <w:tc>
          <w:tcPr>
            <w:tcW w:w="3347" w:type="dxa"/>
            <w:vMerge w:val="restart"/>
            <w:vAlign w:val="center"/>
          </w:tcPr>
          <w:p w14:paraId="14DC1FE5" w14:textId="77777777" w:rsidR="00522B17" w:rsidRDefault="00522B17" w:rsidP="002A218D">
            <w:pPr>
              <w:rPr>
                <w:sz w:val="18"/>
                <w:szCs w:val="18"/>
              </w:rPr>
            </w:pPr>
            <w:r>
              <w:rPr>
                <w:sz w:val="18"/>
                <w:szCs w:val="18"/>
              </w:rPr>
              <w:t>The toilets are accessed from the old playroom. There are 4 toilets for the use of the visiting children and adults and 1 for use by carers.</w:t>
            </w:r>
          </w:p>
          <w:p w14:paraId="5BC049C4" w14:textId="77777777" w:rsidR="00522B17" w:rsidRDefault="00522B17" w:rsidP="002A218D">
            <w:pPr>
              <w:rPr>
                <w:sz w:val="18"/>
                <w:szCs w:val="18"/>
              </w:rPr>
            </w:pPr>
            <w:r>
              <w:rPr>
                <w:sz w:val="18"/>
                <w:szCs w:val="18"/>
              </w:rPr>
              <w:t xml:space="preserve">3 of the user’s toilets have hoist access; all have grab rails and additional toileting equipment. There </w:t>
            </w:r>
            <w:proofErr w:type="gramStart"/>
            <w:r>
              <w:rPr>
                <w:sz w:val="18"/>
                <w:szCs w:val="18"/>
              </w:rPr>
              <w:t>is</w:t>
            </w:r>
            <w:proofErr w:type="gramEnd"/>
            <w:r>
              <w:rPr>
                <w:sz w:val="18"/>
                <w:szCs w:val="18"/>
              </w:rPr>
              <w:t xml:space="preserve"> a shower and a commode chair in one of the toilets.</w:t>
            </w:r>
          </w:p>
          <w:p w14:paraId="7ADAB92B" w14:textId="77777777" w:rsidR="00522B17" w:rsidRDefault="00522B17" w:rsidP="002A218D">
            <w:pPr>
              <w:rPr>
                <w:sz w:val="18"/>
                <w:szCs w:val="18"/>
              </w:rPr>
            </w:pPr>
            <w:r>
              <w:rPr>
                <w:sz w:val="18"/>
                <w:szCs w:val="18"/>
              </w:rPr>
              <w:t>There are sinks in 4 of the toilets and a communal sink in the middle of the toilet area.</w:t>
            </w:r>
          </w:p>
          <w:p w14:paraId="33FEA613" w14:textId="77777777" w:rsidR="00522B17" w:rsidRDefault="00522B17" w:rsidP="002A218D">
            <w:pPr>
              <w:rPr>
                <w:sz w:val="18"/>
                <w:szCs w:val="18"/>
              </w:rPr>
            </w:pPr>
            <w:r>
              <w:rPr>
                <w:sz w:val="18"/>
                <w:szCs w:val="18"/>
              </w:rPr>
              <w:t>The changing room is at the back of the toilets and accessed through a single door.</w:t>
            </w:r>
          </w:p>
          <w:p w14:paraId="4B35FFB1" w14:textId="77777777" w:rsidR="00522B17" w:rsidRDefault="00522B17" w:rsidP="002A218D">
            <w:pPr>
              <w:rPr>
                <w:sz w:val="18"/>
                <w:szCs w:val="18"/>
              </w:rPr>
            </w:pPr>
            <w:r>
              <w:rPr>
                <w:sz w:val="18"/>
                <w:szCs w:val="18"/>
              </w:rPr>
              <w:t>The changing bed is height adjustable and has hoist access. There is a sink in the changing room.</w:t>
            </w:r>
          </w:p>
          <w:p w14:paraId="719F0C81" w14:textId="77777777" w:rsidR="00522B17" w:rsidRDefault="00522B17" w:rsidP="002A218D">
            <w:pPr>
              <w:rPr>
                <w:sz w:val="18"/>
                <w:szCs w:val="18"/>
              </w:rPr>
            </w:pPr>
            <w:r>
              <w:rPr>
                <w:sz w:val="18"/>
                <w:szCs w:val="18"/>
              </w:rPr>
              <w:t>The changing room is also a first aid point.</w:t>
            </w:r>
          </w:p>
          <w:p w14:paraId="7DAF9D95" w14:textId="77777777" w:rsidR="00522B17" w:rsidRDefault="00522B17" w:rsidP="002A218D">
            <w:pPr>
              <w:rPr>
                <w:sz w:val="18"/>
                <w:szCs w:val="18"/>
              </w:rPr>
            </w:pPr>
            <w:r>
              <w:rPr>
                <w:sz w:val="18"/>
                <w:szCs w:val="18"/>
              </w:rPr>
              <w:t>There is a small secondary changing area at the front of the toilet area, which is also used for hoist storage and has a cupboard containing towels, wipes and hand towels.</w:t>
            </w:r>
          </w:p>
          <w:p w14:paraId="553D4C8C" w14:textId="77777777" w:rsidR="00522B17" w:rsidRPr="005E57FD" w:rsidRDefault="00522B17" w:rsidP="002A218D">
            <w:pPr>
              <w:rPr>
                <w:sz w:val="18"/>
                <w:szCs w:val="18"/>
              </w:rPr>
            </w:pPr>
            <w:r>
              <w:rPr>
                <w:sz w:val="18"/>
                <w:szCs w:val="18"/>
              </w:rPr>
              <w:t xml:space="preserve">There </w:t>
            </w:r>
            <w:proofErr w:type="gramStart"/>
            <w:r>
              <w:rPr>
                <w:sz w:val="18"/>
                <w:szCs w:val="18"/>
              </w:rPr>
              <w:t>is</w:t>
            </w:r>
            <w:proofErr w:type="gramEnd"/>
            <w:r>
              <w:rPr>
                <w:sz w:val="18"/>
                <w:szCs w:val="18"/>
              </w:rPr>
              <w:t xml:space="preserve"> a fire exit and a call point in the toilet area. </w:t>
            </w:r>
          </w:p>
        </w:tc>
        <w:tc>
          <w:tcPr>
            <w:tcW w:w="3947" w:type="dxa"/>
            <w:vAlign w:val="center"/>
          </w:tcPr>
          <w:p w14:paraId="2BAE7499" w14:textId="77777777" w:rsidR="00522B17" w:rsidRDefault="00522B17" w:rsidP="002A218D">
            <w:pPr>
              <w:rPr>
                <w:sz w:val="18"/>
                <w:szCs w:val="18"/>
              </w:rPr>
            </w:pPr>
            <w:r>
              <w:rPr>
                <w:sz w:val="18"/>
                <w:szCs w:val="18"/>
              </w:rPr>
              <w:t>Risk of scalding from hot water.</w:t>
            </w:r>
          </w:p>
        </w:tc>
        <w:tc>
          <w:tcPr>
            <w:tcW w:w="7172" w:type="dxa"/>
            <w:vAlign w:val="center"/>
          </w:tcPr>
          <w:p w14:paraId="5EBBCDF9" w14:textId="77777777" w:rsidR="00522B17" w:rsidRDefault="00522B17" w:rsidP="002A218D">
            <w:pPr>
              <w:rPr>
                <w:sz w:val="18"/>
                <w:szCs w:val="18"/>
              </w:rPr>
            </w:pPr>
            <w:proofErr w:type="gramStart"/>
            <w:r>
              <w:rPr>
                <w:sz w:val="18"/>
                <w:szCs w:val="18"/>
              </w:rPr>
              <w:t>All of</w:t>
            </w:r>
            <w:proofErr w:type="gramEnd"/>
            <w:r>
              <w:rPr>
                <w:sz w:val="18"/>
                <w:szCs w:val="18"/>
              </w:rPr>
              <w:t xml:space="preserve"> the hot taps in the toilet and changing areas are regulated to be below scalding point.</w:t>
            </w:r>
          </w:p>
        </w:tc>
      </w:tr>
      <w:tr w:rsidR="00522B17" w:rsidRPr="005E57FD" w14:paraId="75FC32FA" w14:textId="77777777" w:rsidTr="008921EC">
        <w:trPr>
          <w:trHeight w:val="880"/>
        </w:trPr>
        <w:tc>
          <w:tcPr>
            <w:tcW w:w="893" w:type="dxa"/>
            <w:vMerge/>
            <w:vAlign w:val="center"/>
          </w:tcPr>
          <w:p w14:paraId="6BAA91A3" w14:textId="77777777" w:rsidR="00522B17" w:rsidRPr="005E57FD" w:rsidRDefault="00522B17" w:rsidP="003E6A21">
            <w:pPr>
              <w:jc w:val="center"/>
              <w:rPr>
                <w:sz w:val="18"/>
                <w:szCs w:val="18"/>
              </w:rPr>
            </w:pPr>
          </w:p>
        </w:tc>
        <w:tc>
          <w:tcPr>
            <w:tcW w:w="3347" w:type="dxa"/>
            <w:vMerge/>
            <w:vAlign w:val="center"/>
          </w:tcPr>
          <w:p w14:paraId="09A21507" w14:textId="77777777" w:rsidR="00522B17" w:rsidRPr="005E57FD" w:rsidRDefault="00522B17" w:rsidP="002A218D">
            <w:pPr>
              <w:rPr>
                <w:sz w:val="18"/>
                <w:szCs w:val="18"/>
              </w:rPr>
            </w:pPr>
          </w:p>
        </w:tc>
        <w:tc>
          <w:tcPr>
            <w:tcW w:w="3947" w:type="dxa"/>
            <w:vAlign w:val="center"/>
          </w:tcPr>
          <w:p w14:paraId="2A0D55EE" w14:textId="77777777" w:rsidR="00522B17" w:rsidRDefault="00522B17" w:rsidP="002A218D">
            <w:pPr>
              <w:rPr>
                <w:sz w:val="18"/>
                <w:szCs w:val="18"/>
              </w:rPr>
            </w:pPr>
            <w:r>
              <w:rPr>
                <w:sz w:val="18"/>
                <w:szCs w:val="18"/>
              </w:rPr>
              <w:t>Risk of scalding / getting wet from the shower</w:t>
            </w:r>
          </w:p>
        </w:tc>
        <w:tc>
          <w:tcPr>
            <w:tcW w:w="7172" w:type="dxa"/>
            <w:vAlign w:val="center"/>
          </w:tcPr>
          <w:p w14:paraId="5CA661A1" w14:textId="77777777" w:rsidR="00522B17" w:rsidRDefault="00522B17" w:rsidP="002A218D">
            <w:pPr>
              <w:rPr>
                <w:sz w:val="18"/>
                <w:szCs w:val="18"/>
              </w:rPr>
            </w:pPr>
            <w:r>
              <w:rPr>
                <w:sz w:val="18"/>
                <w:szCs w:val="18"/>
              </w:rPr>
              <w:t>The shower controls are removed and only available from TVAP staff, who will help you to use the shower safely when asked for the controls.</w:t>
            </w:r>
          </w:p>
        </w:tc>
      </w:tr>
      <w:tr w:rsidR="00522B17" w:rsidRPr="005E57FD" w14:paraId="56CCB02E" w14:textId="77777777" w:rsidTr="008921EC">
        <w:trPr>
          <w:trHeight w:val="880"/>
        </w:trPr>
        <w:tc>
          <w:tcPr>
            <w:tcW w:w="893" w:type="dxa"/>
            <w:vMerge/>
            <w:vAlign w:val="center"/>
          </w:tcPr>
          <w:p w14:paraId="673CAAB0" w14:textId="77777777" w:rsidR="00522B17" w:rsidRPr="005E57FD" w:rsidRDefault="00522B17" w:rsidP="003E6A21">
            <w:pPr>
              <w:jc w:val="center"/>
              <w:rPr>
                <w:sz w:val="18"/>
                <w:szCs w:val="18"/>
              </w:rPr>
            </w:pPr>
          </w:p>
        </w:tc>
        <w:tc>
          <w:tcPr>
            <w:tcW w:w="3347" w:type="dxa"/>
            <w:vMerge/>
            <w:vAlign w:val="center"/>
          </w:tcPr>
          <w:p w14:paraId="1D6D042C" w14:textId="77777777" w:rsidR="00522B17" w:rsidRPr="005E57FD" w:rsidRDefault="00522B17" w:rsidP="002A218D">
            <w:pPr>
              <w:rPr>
                <w:sz w:val="18"/>
                <w:szCs w:val="18"/>
              </w:rPr>
            </w:pPr>
          </w:p>
        </w:tc>
        <w:tc>
          <w:tcPr>
            <w:tcW w:w="3947" w:type="dxa"/>
            <w:vAlign w:val="center"/>
          </w:tcPr>
          <w:p w14:paraId="7A45C47A" w14:textId="77777777" w:rsidR="00522B17" w:rsidRDefault="00522B17" w:rsidP="002A218D">
            <w:pPr>
              <w:rPr>
                <w:sz w:val="18"/>
                <w:szCs w:val="18"/>
              </w:rPr>
            </w:pPr>
            <w:r>
              <w:rPr>
                <w:sz w:val="18"/>
                <w:szCs w:val="18"/>
              </w:rPr>
              <w:t>Slips and falls, water spillage</w:t>
            </w:r>
          </w:p>
        </w:tc>
        <w:tc>
          <w:tcPr>
            <w:tcW w:w="7172" w:type="dxa"/>
            <w:vAlign w:val="center"/>
          </w:tcPr>
          <w:p w14:paraId="618F7ADF" w14:textId="77777777" w:rsidR="00522B17" w:rsidRDefault="00522B17" w:rsidP="002A218D">
            <w:pPr>
              <w:rPr>
                <w:sz w:val="18"/>
                <w:szCs w:val="18"/>
              </w:rPr>
            </w:pPr>
            <w:r>
              <w:rPr>
                <w:sz w:val="18"/>
                <w:szCs w:val="18"/>
              </w:rPr>
              <w:t>The toilets are monitored throughout the day and cleaned as needed; any spillages are cleaned up immediately following the appropriate protocols.</w:t>
            </w:r>
          </w:p>
          <w:p w14:paraId="5869B545" w14:textId="77777777" w:rsidR="00522B17" w:rsidRDefault="00522B17" w:rsidP="002A218D">
            <w:pPr>
              <w:rPr>
                <w:sz w:val="18"/>
                <w:szCs w:val="18"/>
              </w:rPr>
            </w:pPr>
            <w:r>
              <w:rPr>
                <w:sz w:val="18"/>
                <w:szCs w:val="18"/>
              </w:rPr>
              <w:t>The taps (bar 1) are timed push action type to minimise the risk of flooding.</w:t>
            </w:r>
          </w:p>
          <w:p w14:paraId="6A5C065C" w14:textId="77777777" w:rsidR="00522B17" w:rsidRDefault="00522B17" w:rsidP="002A218D">
            <w:pPr>
              <w:rPr>
                <w:sz w:val="18"/>
                <w:szCs w:val="18"/>
              </w:rPr>
            </w:pPr>
            <w:r>
              <w:rPr>
                <w:sz w:val="18"/>
                <w:szCs w:val="18"/>
              </w:rPr>
              <w:t>Adequate and appropriate supervision and knowledge of the child should minimise any risk of falls of falls from any structures or equipment within the toilet area.</w:t>
            </w:r>
          </w:p>
          <w:p w14:paraId="676CDFA5" w14:textId="77777777" w:rsidR="00522B17" w:rsidRDefault="00522B17" w:rsidP="002A218D">
            <w:pPr>
              <w:rPr>
                <w:sz w:val="18"/>
                <w:szCs w:val="18"/>
              </w:rPr>
            </w:pPr>
          </w:p>
        </w:tc>
      </w:tr>
      <w:tr w:rsidR="00522B17" w:rsidRPr="005E57FD" w14:paraId="1ADBE551" w14:textId="77777777" w:rsidTr="008921EC">
        <w:trPr>
          <w:trHeight w:val="880"/>
        </w:trPr>
        <w:tc>
          <w:tcPr>
            <w:tcW w:w="893" w:type="dxa"/>
            <w:vMerge/>
            <w:vAlign w:val="center"/>
          </w:tcPr>
          <w:p w14:paraId="058FBC7E" w14:textId="77777777" w:rsidR="00522B17" w:rsidRPr="005E57FD" w:rsidRDefault="00522B17" w:rsidP="003E6A21">
            <w:pPr>
              <w:jc w:val="center"/>
              <w:rPr>
                <w:sz w:val="18"/>
                <w:szCs w:val="18"/>
              </w:rPr>
            </w:pPr>
          </w:p>
        </w:tc>
        <w:tc>
          <w:tcPr>
            <w:tcW w:w="3347" w:type="dxa"/>
            <w:vMerge/>
            <w:vAlign w:val="center"/>
          </w:tcPr>
          <w:p w14:paraId="763ED0D6" w14:textId="77777777" w:rsidR="00522B17" w:rsidRPr="005E57FD" w:rsidRDefault="00522B17" w:rsidP="002A218D">
            <w:pPr>
              <w:rPr>
                <w:sz w:val="18"/>
                <w:szCs w:val="18"/>
              </w:rPr>
            </w:pPr>
          </w:p>
        </w:tc>
        <w:tc>
          <w:tcPr>
            <w:tcW w:w="3947" w:type="dxa"/>
            <w:vAlign w:val="center"/>
          </w:tcPr>
          <w:p w14:paraId="62DEA23E" w14:textId="77777777" w:rsidR="00522B17" w:rsidRDefault="00522B17" w:rsidP="002A218D">
            <w:pPr>
              <w:rPr>
                <w:sz w:val="18"/>
                <w:szCs w:val="18"/>
              </w:rPr>
            </w:pPr>
            <w:r>
              <w:rPr>
                <w:sz w:val="18"/>
                <w:szCs w:val="18"/>
              </w:rPr>
              <w:t>Ingestion of soap from dispensers</w:t>
            </w:r>
          </w:p>
        </w:tc>
        <w:tc>
          <w:tcPr>
            <w:tcW w:w="7172" w:type="dxa"/>
            <w:vAlign w:val="center"/>
          </w:tcPr>
          <w:p w14:paraId="12031226" w14:textId="77777777" w:rsidR="00522B17" w:rsidRDefault="00522B17" w:rsidP="002A218D">
            <w:pPr>
              <w:rPr>
                <w:sz w:val="18"/>
                <w:szCs w:val="18"/>
              </w:rPr>
            </w:pPr>
            <w:r>
              <w:rPr>
                <w:sz w:val="18"/>
                <w:szCs w:val="18"/>
              </w:rPr>
              <w:t xml:space="preserve">The soap liquid that we use is </w:t>
            </w:r>
            <w:proofErr w:type="spellStart"/>
            <w:proofErr w:type="gramStart"/>
            <w:r>
              <w:rPr>
                <w:sz w:val="18"/>
                <w:szCs w:val="18"/>
              </w:rPr>
              <w:t>non toxic</w:t>
            </w:r>
            <w:proofErr w:type="spellEnd"/>
            <w:proofErr w:type="gramEnd"/>
            <w:r>
              <w:rPr>
                <w:sz w:val="18"/>
                <w:szCs w:val="18"/>
              </w:rPr>
              <w:t>. COSHH sheet held at reception.</w:t>
            </w:r>
          </w:p>
        </w:tc>
      </w:tr>
      <w:tr w:rsidR="00522B17" w:rsidRPr="005E57FD" w14:paraId="0E3E2410" w14:textId="77777777" w:rsidTr="008921EC">
        <w:trPr>
          <w:trHeight w:val="880"/>
        </w:trPr>
        <w:tc>
          <w:tcPr>
            <w:tcW w:w="893" w:type="dxa"/>
            <w:vMerge/>
            <w:vAlign w:val="center"/>
          </w:tcPr>
          <w:p w14:paraId="00F92008" w14:textId="77777777" w:rsidR="00522B17" w:rsidRPr="005E57FD" w:rsidRDefault="00522B17" w:rsidP="003E6A21">
            <w:pPr>
              <w:jc w:val="center"/>
              <w:rPr>
                <w:sz w:val="18"/>
                <w:szCs w:val="18"/>
              </w:rPr>
            </w:pPr>
          </w:p>
        </w:tc>
        <w:tc>
          <w:tcPr>
            <w:tcW w:w="3347" w:type="dxa"/>
            <w:vMerge/>
            <w:vAlign w:val="center"/>
          </w:tcPr>
          <w:p w14:paraId="704E90F2" w14:textId="77777777" w:rsidR="00522B17" w:rsidRPr="005E57FD" w:rsidRDefault="00522B17" w:rsidP="002A218D">
            <w:pPr>
              <w:rPr>
                <w:sz w:val="18"/>
                <w:szCs w:val="18"/>
              </w:rPr>
            </w:pPr>
          </w:p>
        </w:tc>
        <w:tc>
          <w:tcPr>
            <w:tcW w:w="3947" w:type="dxa"/>
            <w:vAlign w:val="center"/>
          </w:tcPr>
          <w:p w14:paraId="111B7D0B" w14:textId="77777777" w:rsidR="00522B17" w:rsidRDefault="00522B17" w:rsidP="002A218D">
            <w:pPr>
              <w:rPr>
                <w:sz w:val="18"/>
                <w:szCs w:val="18"/>
              </w:rPr>
            </w:pPr>
            <w:r>
              <w:rPr>
                <w:sz w:val="18"/>
                <w:szCs w:val="18"/>
              </w:rPr>
              <w:t>Safeguarding</w:t>
            </w:r>
          </w:p>
        </w:tc>
        <w:tc>
          <w:tcPr>
            <w:tcW w:w="7172" w:type="dxa"/>
            <w:vAlign w:val="center"/>
          </w:tcPr>
          <w:p w14:paraId="6698C804" w14:textId="77777777" w:rsidR="00522B17" w:rsidRDefault="00522B17" w:rsidP="002A218D">
            <w:pPr>
              <w:rPr>
                <w:sz w:val="18"/>
                <w:szCs w:val="18"/>
              </w:rPr>
            </w:pPr>
            <w:r>
              <w:rPr>
                <w:sz w:val="18"/>
                <w:szCs w:val="18"/>
              </w:rPr>
              <w:t xml:space="preserve">We operate and enforce a </w:t>
            </w:r>
            <w:proofErr w:type="gramStart"/>
            <w:r>
              <w:rPr>
                <w:sz w:val="18"/>
                <w:szCs w:val="18"/>
              </w:rPr>
              <w:t>zero tolerance</w:t>
            </w:r>
            <w:proofErr w:type="gramEnd"/>
            <w:r>
              <w:rPr>
                <w:sz w:val="18"/>
                <w:szCs w:val="18"/>
              </w:rPr>
              <w:t xml:space="preserve"> policy on use of mobile phones and camera in the toilets and changing areas.</w:t>
            </w:r>
          </w:p>
        </w:tc>
      </w:tr>
    </w:tbl>
    <w:p w14:paraId="00FA2ECA" w14:textId="77777777" w:rsidR="008331B0" w:rsidRDefault="008331B0">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181"/>
        <w:gridCol w:w="3720"/>
        <w:gridCol w:w="6751"/>
      </w:tblGrid>
      <w:tr w:rsidR="008331B0" w:rsidRPr="005E57FD" w14:paraId="57BBF2E5" w14:textId="77777777" w:rsidTr="008331B0">
        <w:trPr>
          <w:trHeight w:val="466"/>
        </w:trPr>
        <w:tc>
          <w:tcPr>
            <w:tcW w:w="1707" w:type="dxa"/>
            <w:vMerge w:val="restart"/>
            <w:textDirection w:val="btLr"/>
            <w:vAlign w:val="center"/>
          </w:tcPr>
          <w:p w14:paraId="18E1BEF9" w14:textId="77777777" w:rsidR="008331B0" w:rsidRPr="005E57FD" w:rsidRDefault="008331B0" w:rsidP="008331B0">
            <w:pPr>
              <w:ind w:left="113" w:right="113"/>
              <w:jc w:val="center"/>
              <w:rPr>
                <w:sz w:val="18"/>
                <w:szCs w:val="18"/>
              </w:rPr>
            </w:pPr>
            <w:r w:rsidRPr="008331B0">
              <w:rPr>
                <w:sz w:val="28"/>
                <w:szCs w:val="28"/>
              </w:rPr>
              <w:t>Woodwork Room</w:t>
            </w:r>
          </w:p>
        </w:tc>
        <w:tc>
          <w:tcPr>
            <w:tcW w:w="3181" w:type="dxa"/>
            <w:vAlign w:val="center"/>
          </w:tcPr>
          <w:p w14:paraId="276803CB" w14:textId="77777777" w:rsidR="008331B0" w:rsidRPr="005E57FD" w:rsidRDefault="008331B0" w:rsidP="008331B0">
            <w:pPr>
              <w:jc w:val="center"/>
              <w:rPr>
                <w:sz w:val="18"/>
                <w:szCs w:val="18"/>
              </w:rPr>
            </w:pPr>
            <w:r>
              <w:rPr>
                <w:sz w:val="18"/>
                <w:szCs w:val="18"/>
              </w:rPr>
              <w:t>Evaluation</w:t>
            </w:r>
          </w:p>
        </w:tc>
        <w:tc>
          <w:tcPr>
            <w:tcW w:w="3720" w:type="dxa"/>
            <w:vAlign w:val="center"/>
          </w:tcPr>
          <w:p w14:paraId="5C663D9A" w14:textId="77777777" w:rsidR="008331B0" w:rsidRDefault="008331B0" w:rsidP="008331B0">
            <w:pPr>
              <w:jc w:val="center"/>
              <w:rPr>
                <w:sz w:val="18"/>
                <w:szCs w:val="18"/>
              </w:rPr>
            </w:pPr>
            <w:r>
              <w:rPr>
                <w:sz w:val="18"/>
                <w:szCs w:val="18"/>
              </w:rPr>
              <w:t>Hazard</w:t>
            </w:r>
          </w:p>
        </w:tc>
        <w:tc>
          <w:tcPr>
            <w:tcW w:w="6751" w:type="dxa"/>
            <w:vAlign w:val="center"/>
          </w:tcPr>
          <w:p w14:paraId="59561DA4" w14:textId="77777777" w:rsidR="008331B0" w:rsidRDefault="008331B0" w:rsidP="008331B0">
            <w:pPr>
              <w:jc w:val="center"/>
              <w:rPr>
                <w:sz w:val="18"/>
                <w:szCs w:val="18"/>
              </w:rPr>
            </w:pPr>
            <w:r>
              <w:rPr>
                <w:sz w:val="18"/>
                <w:szCs w:val="18"/>
              </w:rPr>
              <w:t>Control</w:t>
            </w:r>
          </w:p>
        </w:tc>
      </w:tr>
      <w:tr w:rsidR="008331B0" w:rsidRPr="005E57FD" w14:paraId="5A82B2A4" w14:textId="77777777" w:rsidTr="008331B0">
        <w:trPr>
          <w:cantSplit/>
          <w:trHeight w:val="1134"/>
        </w:trPr>
        <w:tc>
          <w:tcPr>
            <w:tcW w:w="1707" w:type="dxa"/>
            <w:vMerge/>
            <w:textDirection w:val="btLr"/>
            <w:vAlign w:val="center"/>
          </w:tcPr>
          <w:p w14:paraId="60621E9F" w14:textId="77777777" w:rsidR="008331B0" w:rsidRPr="008331B0" w:rsidRDefault="008331B0" w:rsidP="008331B0">
            <w:pPr>
              <w:ind w:left="113" w:right="113"/>
              <w:jc w:val="center"/>
              <w:rPr>
                <w:sz w:val="28"/>
                <w:szCs w:val="28"/>
              </w:rPr>
            </w:pPr>
          </w:p>
        </w:tc>
        <w:tc>
          <w:tcPr>
            <w:tcW w:w="3181" w:type="dxa"/>
            <w:vMerge w:val="restart"/>
            <w:vAlign w:val="center"/>
          </w:tcPr>
          <w:p w14:paraId="2F3D9507" w14:textId="77777777" w:rsidR="008331B0" w:rsidRDefault="008331B0" w:rsidP="002A218D">
            <w:pPr>
              <w:rPr>
                <w:sz w:val="18"/>
                <w:szCs w:val="18"/>
              </w:rPr>
            </w:pPr>
            <w:r>
              <w:rPr>
                <w:sz w:val="18"/>
                <w:szCs w:val="18"/>
              </w:rPr>
              <w:t xml:space="preserve">The woodwork room is a </w:t>
            </w:r>
            <w:proofErr w:type="spellStart"/>
            <w:proofErr w:type="gramStart"/>
            <w:r>
              <w:rPr>
                <w:sz w:val="18"/>
                <w:szCs w:val="18"/>
              </w:rPr>
              <w:t>self contained</w:t>
            </w:r>
            <w:proofErr w:type="spellEnd"/>
            <w:proofErr w:type="gramEnd"/>
            <w:r>
              <w:rPr>
                <w:sz w:val="18"/>
                <w:szCs w:val="18"/>
              </w:rPr>
              <w:t xml:space="preserve"> area in Jock’s Cabin.</w:t>
            </w:r>
          </w:p>
          <w:p w14:paraId="688AEA28" w14:textId="77777777" w:rsidR="008331B0" w:rsidRDefault="008331B0" w:rsidP="002A218D">
            <w:pPr>
              <w:rPr>
                <w:sz w:val="18"/>
                <w:szCs w:val="18"/>
              </w:rPr>
            </w:pPr>
            <w:r>
              <w:rPr>
                <w:sz w:val="18"/>
                <w:szCs w:val="18"/>
              </w:rPr>
              <w:t>It is only used for supervised activities with trained TVAP staff, following individual assessment for each activity.</w:t>
            </w:r>
          </w:p>
          <w:p w14:paraId="3445FEB6" w14:textId="77777777" w:rsidR="008331B0" w:rsidRDefault="008331B0" w:rsidP="002A218D">
            <w:pPr>
              <w:rPr>
                <w:sz w:val="18"/>
                <w:szCs w:val="18"/>
              </w:rPr>
            </w:pPr>
            <w:r>
              <w:rPr>
                <w:sz w:val="18"/>
                <w:szCs w:val="18"/>
              </w:rPr>
              <w:t>Other woodwork activities taking place in the main building or outside are subject to individual risk assessment.</w:t>
            </w:r>
          </w:p>
          <w:p w14:paraId="7C496175" w14:textId="77777777" w:rsidR="008331B0" w:rsidRPr="005E57FD" w:rsidRDefault="008331B0" w:rsidP="002A218D">
            <w:pPr>
              <w:rPr>
                <w:sz w:val="18"/>
                <w:szCs w:val="18"/>
              </w:rPr>
            </w:pPr>
            <w:r>
              <w:rPr>
                <w:sz w:val="18"/>
                <w:szCs w:val="18"/>
              </w:rPr>
              <w:t>There is a detailed risk assessment for the woodwork room. This is a general one.</w:t>
            </w:r>
          </w:p>
        </w:tc>
        <w:tc>
          <w:tcPr>
            <w:tcW w:w="3720" w:type="dxa"/>
            <w:vAlign w:val="center"/>
          </w:tcPr>
          <w:p w14:paraId="262CC170" w14:textId="77777777" w:rsidR="008331B0" w:rsidRDefault="008331B0" w:rsidP="002A218D">
            <w:pPr>
              <w:rPr>
                <w:sz w:val="18"/>
                <w:szCs w:val="18"/>
              </w:rPr>
            </w:pPr>
            <w:r>
              <w:rPr>
                <w:sz w:val="18"/>
                <w:szCs w:val="18"/>
              </w:rPr>
              <w:t>Electrical Hazards.</w:t>
            </w:r>
          </w:p>
        </w:tc>
        <w:tc>
          <w:tcPr>
            <w:tcW w:w="6751" w:type="dxa"/>
            <w:vAlign w:val="center"/>
          </w:tcPr>
          <w:p w14:paraId="1E05A9F3" w14:textId="77777777" w:rsidR="008331B0" w:rsidRDefault="008331B0" w:rsidP="002A218D">
            <w:pPr>
              <w:rPr>
                <w:sz w:val="18"/>
                <w:szCs w:val="18"/>
              </w:rPr>
            </w:pPr>
            <w:r>
              <w:rPr>
                <w:sz w:val="18"/>
                <w:szCs w:val="18"/>
              </w:rPr>
              <w:t>All circuits are isolated with key control.</w:t>
            </w:r>
          </w:p>
          <w:p w14:paraId="5A5594F6" w14:textId="77777777" w:rsidR="008331B0" w:rsidRDefault="008331B0" w:rsidP="002A218D">
            <w:pPr>
              <w:rPr>
                <w:sz w:val="18"/>
                <w:szCs w:val="18"/>
              </w:rPr>
            </w:pPr>
            <w:r>
              <w:rPr>
                <w:sz w:val="18"/>
                <w:szCs w:val="18"/>
              </w:rPr>
              <w:t>All sockets are RCD protected.</w:t>
            </w:r>
          </w:p>
          <w:p w14:paraId="2040785C" w14:textId="77777777" w:rsidR="008331B0" w:rsidRDefault="008331B0" w:rsidP="002A218D">
            <w:pPr>
              <w:rPr>
                <w:sz w:val="18"/>
                <w:szCs w:val="18"/>
              </w:rPr>
            </w:pPr>
            <w:r>
              <w:rPr>
                <w:sz w:val="18"/>
                <w:szCs w:val="18"/>
              </w:rPr>
              <w:t>All tools used by the Users are cordless.</w:t>
            </w:r>
          </w:p>
          <w:p w14:paraId="645636D7" w14:textId="77777777" w:rsidR="008331B0" w:rsidRDefault="008331B0" w:rsidP="002A218D">
            <w:pPr>
              <w:rPr>
                <w:sz w:val="18"/>
                <w:szCs w:val="18"/>
              </w:rPr>
            </w:pPr>
            <w:r>
              <w:rPr>
                <w:sz w:val="18"/>
                <w:szCs w:val="18"/>
              </w:rPr>
              <w:t>All tools meet current legislation and recommendation for PAT.</w:t>
            </w:r>
          </w:p>
        </w:tc>
      </w:tr>
      <w:tr w:rsidR="008331B0" w:rsidRPr="005E57FD" w14:paraId="412FDC70" w14:textId="77777777" w:rsidTr="008331B0">
        <w:trPr>
          <w:trHeight w:val="880"/>
        </w:trPr>
        <w:tc>
          <w:tcPr>
            <w:tcW w:w="1707" w:type="dxa"/>
            <w:vMerge/>
            <w:vAlign w:val="center"/>
          </w:tcPr>
          <w:p w14:paraId="630C23EE" w14:textId="77777777" w:rsidR="008331B0" w:rsidRPr="005E57FD" w:rsidRDefault="008331B0" w:rsidP="003E6A21">
            <w:pPr>
              <w:jc w:val="center"/>
              <w:rPr>
                <w:sz w:val="18"/>
                <w:szCs w:val="18"/>
              </w:rPr>
            </w:pPr>
          </w:p>
        </w:tc>
        <w:tc>
          <w:tcPr>
            <w:tcW w:w="3181" w:type="dxa"/>
            <w:vMerge/>
            <w:vAlign w:val="center"/>
          </w:tcPr>
          <w:p w14:paraId="63CB3FF2" w14:textId="77777777" w:rsidR="008331B0" w:rsidRPr="005E57FD" w:rsidRDefault="008331B0" w:rsidP="002A218D">
            <w:pPr>
              <w:rPr>
                <w:sz w:val="18"/>
                <w:szCs w:val="18"/>
              </w:rPr>
            </w:pPr>
          </w:p>
        </w:tc>
        <w:tc>
          <w:tcPr>
            <w:tcW w:w="3720" w:type="dxa"/>
            <w:vAlign w:val="center"/>
          </w:tcPr>
          <w:p w14:paraId="076102A1" w14:textId="77777777" w:rsidR="008331B0" w:rsidRDefault="008331B0" w:rsidP="002A218D">
            <w:pPr>
              <w:rPr>
                <w:sz w:val="18"/>
                <w:szCs w:val="18"/>
              </w:rPr>
            </w:pPr>
            <w:r>
              <w:rPr>
                <w:sz w:val="18"/>
                <w:szCs w:val="18"/>
              </w:rPr>
              <w:t>Misuse or injury from hand tools.</w:t>
            </w:r>
          </w:p>
        </w:tc>
        <w:tc>
          <w:tcPr>
            <w:tcW w:w="6751" w:type="dxa"/>
            <w:vAlign w:val="center"/>
          </w:tcPr>
          <w:p w14:paraId="2FAE9A8E" w14:textId="77777777" w:rsidR="008331B0" w:rsidRDefault="008331B0" w:rsidP="002A218D">
            <w:pPr>
              <w:rPr>
                <w:sz w:val="18"/>
                <w:szCs w:val="18"/>
              </w:rPr>
            </w:pPr>
            <w:r>
              <w:rPr>
                <w:sz w:val="18"/>
                <w:szCs w:val="18"/>
              </w:rPr>
              <w:t>All tools are kept in a locked metal cupboard and only taken out when being used in an activity. No tools are left unsupervised during an activity.</w:t>
            </w:r>
          </w:p>
          <w:p w14:paraId="586BF8AD" w14:textId="77777777" w:rsidR="008331B0" w:rsidRDefault="008331B0" w:rsidP="002A218D">
            <w:pPr>
              <w:rPr>
                <w:sz w:val="18"/>
                <w:szCs w:val="18"/>
              </w:rPr>
            </w:pPr>
            <w:r>
              <w:rPr>
                <w:sz w:val="18"/>
                <w:szCs w:val="18"/>
              </w:rPr>
              <w:t>Staff are trained in the safe use and control of hand tools.</w:t>
            </w:r>
          </w:p>
        </w:tc>
      </w:tr>
      <w:tr w:rsidR="008331B0" w:rsidRPr="005E57FD" w14:paraId="6DDA86BF" w14:textId="77777777" w:rsidTr="008331B0">
        <w:trPr>
          <w:trHeight w:val="880"/>
        </w:trPr>
        <w:tc>
          <w:tcPr>
            <w:tcW w:w="1707" w:type="dxa"/>
            <w:vMerge/>
            <w:vAlign w:val="center"/>
          </w:tcPr>
          <w:p w14:paraId="64289B7D" w14:textId="77777777" w:rsidR="008331B0" w:rsidRPr="005E57FD" w:rsidRDefault="008331B0" w:rsidP="003E6A21">
            <w:pPr>
              <w:jc w:val="center"/>
              <w:rPr>
                <w:sz w:val="18"/>
                <w:szCs w:val="18"/>
              </w:rPr>
            </w:pPr>
          </w:p>
        </w:tc>
        <w:tc>
          <w:tcPr>
            <w:tcW w:w="3181" w:type="dxa"/>
            <w:vMerge/>
            <w:vAlign w:val="center"/>
          </w:tcPr>
          <w:p w14:paraId="04E1EC58" w14:textId="77777777" w:rsidR="008331B0" w:rsidRPr="005E57FD" w:rsidRDefault="008331B0" w:rsidP="002A218D">
            <w:pPr>
              <w:rPr>
                <w:sz w:val="18"/>
                <w:szCs w:val="18"/>
              </w:rPr>
            </w:pPr>
          </w:p>
        </w:tc>
        <w:tc>
          <w:tcPr>
            <w:tcW w:w="3720" w:type="dxa"/>
            <w:vAlign w:val="center"/>
          </w:tcPr>
          <w:p w14:paraId="6A34AEF4" w14:textId="77777777" w:rsidR="008331B0" w:rsidRDefault="008331B0" w:rsidP="002A218D">
            <w:pPr>
              <w:rPr>
                <w:sz w:val="18"/>
                <w:szCs w:val="18"/>
              </w:rPr>
            </w:pPr>
            <w:r>
              <w:rPr>
                <w:sz w:val="18"/>
                <w:szCs w:val="18"/>
              </w:rPr>
              <w:t>Splinters and other injury from wood used in the activity.</w:t>
            </w:r>
          </w:p>
        </w:tc>
        <w:tc>
          <w:tcPr>
            <w:tcW w:w="6751" w:type="dxa"/>
            <w:vAlign w:val="center"/>
          </w:tcPr>
          <w:p w14:paraId="0228AF52" w14:textId="77777777" w:rsidR="008331B0" w:rsidRDefault="008331B0" w:rsidP="002A218D">
            <w:pPr>
              <w:rPr>
                <w:sz w:val="18"/>
                <w:szCs w:val="18"/>
              </w:rPr>
            </w:pPr>
            <w:r>
              <w:rPr>
                <w:sz w:val="18"/>
                <w:szCs w:val="18"/>
              </w:rPr>
              <w:t xml:space="preserve">Supervision and normal care should minimise any danger. All timber being used in an activity is prepared and checked </w:t>
            </w:r>
            <w:proofErr w:type="spellStart"/>
            <w:r>
              <w:rPr>
                <w:sz w:val="18"/>
                <w:szCs w:val="18"/>
              </w:rPr>
              <w:t>before hand</w:t>
            </w:r>
            <w:proofErr w:type="spellEnd"/>
            <w:r>
              <w:rPr>
                <w:sz w:val="18"/>
                <w:szCs w:val="18"/>
              </w:rPr>
              <w:t>.</w:t>
            </w:r>
          </w:p>
        </w:tc>
      </w:tr>
      <w:tr w:rsidR="008331B0" w:rsidRPr="005E57FD" w14:paraId="5CECDAFA" w14:textId="77777777" w:rsidTr="008331B0">
        <w:trPr>
          <w:trHeight w:val="880"/>
        </w:trPr>
        <w:tc>
          <w:tcPr>
            <w:tcW w:w="1707" w:type="dxa"/>
            <w:vMerge/>
            <w:vAlign w:val="center"/>
          </w:tcPr>
          <w:p w14:paraId="737042CD" w14:textId="77777777" w:rsidR="008331B0" w:rsidRPr="005E57FD" w:rsidRDefault="008331B0" w:rsidP="003E6A21">
            <w:pPr>
              <w:jc w:val="center"/>
              <w:rPr>
                <w:sz w:val="18"/>
                <w:szCs w:val="18"/>
              </w:rPr>
            </w:pPr>
          </w:p>
        </w:tc>
        <w:tc>
          <w:tcPr>
            <w:tcW w:w="3181" w:type="dxa"/>
            <w:vMerge/>
            <w:vAlign w:val="center"/>
          </w:tcPr>
          <w:p w14:paraId="34BF9527" w14:textId="77777777" w:rsidR="008331B0" w:rsidRPr="005E57FD" w:rsidRDefault="008331B0" w:rsidP="002A218D">
            <w:pPr>
              <w:rPr>
                <w:sz w:val="18"/>
                <w:szCs w:val="18"/>
              </w:rPr>
            </w:pPr>
          </w:p>
        </w:tc>
        <w:tc>
          <w:tcPr>
            <w:tcW w:w="3720" w:type="dxa"/>
            <w:vAlign w:val="center"/>
          </w:tcPr>
          <w:p w14:paraId="34C9DB8D" w14:textId="77777777" w:rsidR="008331B0" w:rsidRDefault="008331B0" w:rsidP="002A218D">
            <w:pPr>
              <w:rPr>
                <w:sz w:val="18"/>
                <w:szCs w:val="18"/>
              </w:rPr>
            </w:pPr>
            <w:r>
              <w:rPr>
                <w:sz w:val="18"/>
                <w:szCs w:val="18"/>
              </w:rPr>
              <w:t>Injury through inhalation or contact with sawdust.</w:t>
            </w:r>
          </w:p>
        </w:tc>
        <w:tc>
          <w:tcPr>
            <w:tcW w:w="6751" w:type="dxa"/>
            <w:vAlign w:val="center"/>
          </w:tcPr>
          <w:p w14:paraId="3EF876A8" w14:textId="77777777" w:rsidR="008331B0" w:rsidRDefault="008331B0" w:rsidP="002A218D">
            <w:pPr>
              <w:rPr>
                <w:sz w:val="18"/>
                <w:szCs w:val="18"/>
              </w:rPr>
            </w:pPr>
            <w:r>
              <w:rPr>
                <w:sz w:val="18"/>
                <w:szCs w:val="18"/>
              </w:rPr>
              <w:t xml:space="preserve">There is physical ventilation in the </w:t>
            </w:r>
            <w:proofErr w:type="gramStart"/>
            <w:r>
              <w:rPr>
                <w:sz w:val="18"/>
                <w:szCs w:val="18"/>
              </w:rPr>
              <w:t>room</w:t>
            </w:r>
            <w:proofErr w:type="gramEnd"/>
            <w:r>
              <w:rPr>
                <w:sz w:val="18"/>
                <w:szCs w:val="18"/>
              </w:rPr>
              <w:t xml:space="preserve"> and we provide masks and other PPE as needed.</w:t>
            </w:r>
          </w:p>
        </w:tc>
      </w:tr>
      <w:tr w:rsidR="008331B0" w:rsidRPr="005E57FD" w14:paraId="36971BCE" w14:textId="77777777" w:rsidTr="008331B0">
        <w:trPr>
          <w:trHeight w:val="880"/>
        </w:trPr>
        <w:tc>
          <w:tcPr>
            <w:tcW w:w="1707" w:type="dxa"/>
            <w:vMerge/>
            <w:vAlign w:val="center"/>
          </w:tcPr>
          <w:p w14:paraId="0599A1C2" w14:textId="77777777" w:rsidR="008331B0" w:rsidRPr="005E57FD" w:rsidRDefault="008331B0" w:rsidP="003E6A21">
            <w:pPr>
              <w:jc w:val="center"/>
              <w:rPr>
                <w:sz w:val="18"/>
                <w:szCs w:val="18"/>
              </w:rPr>
            </w:pPr>
          </w:p>
        </w:tc>
        <w:tc>
          <w:tcPr>
            <w:tcW w:w="3181" w:type="dxa"/>
            <w:vMerge/>
            <w:vAlign w:val="center"/>
          </w:tcPr>
          <w:p w14:paraId="71DF4965" w14:textId="77777777" w:rsidR="008331B0" w:rsidRPr="005E57FD" w:rsidRDefault="008331B0" w:rsidP="002A218D">
            <w:pPr>
              <w:rPr>
                <w:sz w:val="18"/>
                <w:szCs w:val="18"/>
              </w:rPr>
            </w:pPr>
          </w:p>
        </w:tc>
        <w:tc>
          <w:tcPr>
            <w:tcW w:w="3720" w:type="dxa"/>
            <w:vAlign w:val="center"/>
          </w:tcPr>
          <w:p w14:paraId="1E0F9131" w14:textId="77777777" w:rsidR="008331B0" w:rsidRDefault="008331B0" w:rsidP="002A218D">
            <w:pPr>
              <w:rPr>
                <w:sz w:val="18"/>
                <w:szCs w:val="18"/>
              </w:rPr>
            </w:pPr>
            <w:r>
              <w:rPr>
                <w:sz w:val="18"/>
                <w:szCs w:val="18"/>
              </w:rPr>
              <w:t>General readiness and appropriateness for activity and intended target group.</w:t>
            </w:r>
          </w:p>
        </w:tc>
        <w:tc>
          <w:tcPr>
            <w:tcW w:w="6751" w:type="dxa"/>
            <w:vAlign w:val="center"/>
          </w:tcPr>
          <w:p w14:paraId="5641D50C" w14:textId="77777777" w:rsidR="008331B0" w:rsidRDefault="008331B0" w:rsidP="002A218D">
            <w:pPr>
              <w:rPr>
                <w:sz w:val="18"/>
                <w:szCs w:val="18"/>
              </w:rPr>
            </w:pPr>
            <w:r>
              <w:rPr>
                <w:sz w:val="18"/>
                <w:szCs w:val="18"/>
              </w:rPr>
              <w:t>This will be determined by trained staff prior to any activity being undertaken in the room.</w:t>
            </w:r>
          </w:p>
        </w:tc>
      </w:tr>
    </w:tbl>
    <w:p w14:paraId="5E127DA2" w14:textId="77777777" w:rsidR="008331B0" w:rsidRDefault="008331B0">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359"/>
        <w:gridCol w:w="3960"/>
        <w:gridCol w:w="7200"/>
      </w:tblGrid>
      <w:tr w:rsidR="008331B0" w:rsidRPr="005E57FD" w14:paraId="6DFAF27D" w14:textId="77777777" w:rsidTr="00443128">
        <w:trPr>
          <w:trHeight w:val="573"/>
        </w:trPr>
        <w:tc>
          <w:tcPr>
            <w:tcW w:w="4199" w:type="dxa"/>
            <w:gridSpan w:val="2"/>
            <w:vAlign w:val="center"/>
          </w:tcPr>
          <w:p w14:paraId="066A9ADA" w14:textId="77777777" w:rsidR="008331B0" w:rsidRPr="005E57FD" w:rsidRDefault="008331B0" w:rsidP="00443128">
            <w:pPr>
              <w:jc w:val="center"/>
              <w:rPr>
                <w:sz w:val="18"/>
                <w:szCs w:val="18"/>
              </w:rPr>
            </w:pPr>
            <w:r>
              <w:br w:type="page"/>
            </w:r>
            <w:r w:rsidRPr="005E57FD">
              <w:rPr>
                <w:sz w:val="18"/>
                <w:szCs w:val="18"/>
              </w:rPr>
              <w:t>Evaluation / comment</w:t>
            </w:r>
          </w:p>
        </w:tc>
        <w:tc>
          <w:tcPr>
            <w:tcW w:w="3960" w:type="dxa"/>
            <w:vAlign w:val="center"/>
          </w:tcPr>
          <w:p w14:paraId="42C35F5B" w14:textId="77777777" w:rsidR="008331B0" w:rsidRPr="005E57FD" w:rsidRDefault="008331B0" w:rsidP="00443128">
            <w:pPr>
              <w:jc w:val="center"/>
              <w:rPr>
                <w:sz w:val="18"/>
                <w:szCs w:val="18"/>
              </w:rPr>
            </w:pPr>
            <w:r w:rsidRPr="005E57FD">
              <w:rPr>
                <w:sz w:val="18"/>
                <w:szCs w:val="18"/>
              </w:rPr>
              <w:t>Hazard / Risk</w:t>
            </w:r>
          </w:p>
        </w:tc>
        <w:tc>
          <w:tcPr>
            <w:tcW w:w="7200" w:type="dxa"/>
            <w:vAlign w:val="center"/>
          </w:tcPr>
          <w:p w14:paraId="5C2E0ECF" w14:textId="77777777" w:rsidR="008331B0" w:rsidRPr="005E57FD" w:rsidRDefault="008331B0" w:rsidP="00443128">
            <w:pPr>
              <w:jc w:val="center"/>
              <w:rPr>
                <w:sz w:val="18"/>
                <w:szCs w:val="18"/>
              </w:rPr>
            </w:pPr>
            <w:r w:rsidRPr="005E57FD">
              <w:rPr>
                <w:sz w:val="18"/>
                <w:szCs w:val="18"/>
              </w:rPr>
              <w:t>Control</w:t>
            </w:r>
          </w:p>
        </w:tc>
      </w:tr>
      <w:tr w:rsidR="008331B0" w:rsidRPr="005E57FD" w14:paraId="73DB4471" w14:textId="77777777" w:rsidTr="008331B0">
        <w:trPr>
          <w:trHeight w:val="944"/>
        </w:trPr>
        <w:tc>
          <w:tcPr>
            <w:tcW w:w="840" w:type="dxa"/>
            <w:vMerge w:val="restart"/>
            <w:textDirection w:val="btLr"/>
            <w:vAlign w:val="center"/>
          </w:tcPr>
          <w:p w14:paraId="4F3596B3" w14:textId="77777777" w:rsidR="008331B0" w:rsidRPr="0044126A" w:rsidRDefault="008331B0" w:rsidP="00443128">
            <w:pPr>
              <w:ind w:left="113" w:right="113"/>
              <w:jc w:val="center"/>
              <w:rPr>
                <w:sz w:val="28"/>
                <w:szCs w:val="28"/>
              </w:rPr>
            </w:pPr>
            <w:r w:rsidRPr="0044126A">
              <w:rPr>
                <w:sz w:val="28"/>
                <w:szCs w:val="28"/>
              </w:rPr>
              <w:t>Parking Area</w:t>
            </w:r>
          </w:p>
        </w:tc>
        <w:tc>
          <w:tcPr>
            <w:tcW w:w="3359" w:type="dxa"/>
            <w:vMerge w:val="restart"/>
            <w:vAlign w:val="center"/>
          </w:tcPr>
          <w:p w14:paraId="55E34371" w14:textId="77777777" w:rsidR="008331B0" w:rsidRPr="005E57FD" w:rsidRDefault="008331B0" w:rsidP="00443128">
            <w:pPr>
              <w:rPr>
                <w:sz w:val="18"/>
                <w:szCs w:val="18"/>
              </w:rPr>
            </w:pPr>
            <w:r w:rsidRPr="005E57FD">
              <w:rPr>
                <w:sz w:val="18"/>
                <w:szCs w:val="18"/>
              </w:rPr>
              <w:t xml:space="preserve">Area is a public </w:t>
            </w:r>
            <w:proofErr w:type="gramStart"/>
            <w:r w:rsidRPr="005E57FD">
              <w:rPr>
                <w:sz w:val="18"/>
                <w:szCs w:val="18"/>
              </w:rPr>
              <w:t>highway</w:t>
            </w:r>
            <w:proofErr w:type="gramEnd"/>
            <w:r w:rsidRPr="005E57FD">
              <w:rPr>
                <w:sz w:val="18"/>
                <w:szCs w:val="18"/>
              </w:rPr>
              <w:t xml:space="preserve"> and children </w:t>
            </w:r>
            <w:proofErr w:type="gramStart"/>
            <w:r w:rsidRPr="005E57FD">
              <w:rPr>
                <w:sz w:val="18"/>
                <w:szCs w:val="18"/>
              </w:rPr>
              <w:t>have to</w:t>
            </w:r>
            <w:proofErr w:type="gramEnd"/>
            <w:r w:rsidRPr="005E57FD">
              <w:rPr>
                <w:sz w:val="18"/>
                <w:szCs w:val="18"/>
              </w:rPr>
              <w:t xml:space="preserve"> cross access road from parking bays to enter the Playground. This is not a busy road but is used constantly.</w:t>
            </w:r>
          </w:p>
        </w:tc>
        <w:tc>
          <w:tcPr>
            <w:tcW w:w="3960" w:type="dxa"/>
            <w:vAlign w:val="center"/>
          </w:tcPr>
          <w:p w14:paraId="0A9F2DE8" w14:textId="77777777" w:rsidR="008331B0" w:rsidRPr="005E57FD" w:rsidRDefault="008331B0" w:rsidP="00443128">
            <w:pPr>
              <w:ind w:left="29"/>
              <w:rPr>
                <w:sz w:val="18"/>
                <w:szCs w:val="18"/>
              </w:rPr>
            </w:pPr>
            <w:r w:rsidRPr="005E57FD">
              <w:rPr>
                <w:sz w:val="18"/>
                <w:szCs w:val="18"/>
              </w:rPr>
              <w:t>Users being hit by vehicle in lay-by.</w:t>
            </w:r>
          </w:p>
        </w:tc>
        <w:tc>
          <w:tcPr>
            <w:tcW w:w="7200" w:type="dxa"/>
            <w:vAlign w:val="center"/>
          </w:tcPr>
          <w:p w14:paraId="17B0C752" w14:textId="77777777" w:rsidR="008331B0" w:rsidRPr="005E57FD" w:rsidRDefault="008331B0" w:rsidP="00443128">
            <w:pPr>
              <w:ind w:left="-9"/>
              <w:rPr>
                <w:sz w:val="18"/>
                <w:szCs w:val="18"/>
              </w:rPr>
            </w:pPr>
            <w:r w:rsidRPr="005E57FD">
              <w:rPr>
                <w:sz w:val="18"/>
                <w:szCs w:val="18"/>
              </w:rPr>
              <w:t xml:space="preserve">Visiting staff / parents are responsible for the Users in the parking areas, adequate supervision and control will greatly reduce any risk. </w:t>
            </w:r>
          </w:p>
        </w:tc>
      </w:tr>
      <w:tr w:rsidR="008331B0" w:rsidRPr="005E57FD" w14:paraId="219A87AE" w14:textId="77777777" w:rsidTr="008331B0">
        <w:trPr>
          <w:trHeight w:val="1040"/>
        </w:trPr>
        <w:tc>
          <w:tcPr>
            <w:tcW w:w="840" w:type="dxa"/>
            <w:vMerge/>
            <w:textDirection w:val="btLr"/>
            <w:vAlign w:val="center"/>
          </w:tcPr>
          <w:p w14:paraId="3DDD90F9" w14:textId="77777777" w:rsidR="008331B0" w:rsidRPr="0044126A" w:rsidRDefault="008331B0" w:rsidP="00443128">
            <w:pPr>
              <w:ind w:left="113" w:right="113"/>
              <w:jc w:val="center"/>
              <w:rPr>
                <w:sz w:val="28"/>
                <w:szCs w:val="28"/>
              </w:rPr>
            </w:pPr>
          </w:p>
        </w:tc>
        <w:tc>
          <w:tcPr>
            <w:tcW w:w="3359" w:type="dxa"/>
            <w:vMerge/>
            <w:vAlign w:val="center"/>
          </w:tcPr>
          <w:p w14:paraId="780F65EA" w14:textId="77777777" w:rsidR="008331B0" w:rsidRPr="005E57FD" w:rsidRDefault="008331B0" w:rsidP="00443128">
            <w:pPr>
              <w:rPr>
                <w:sz w:val="18"/>
                <w:szCs w:val="18"/>
              </w:rPr>
            </w:pPr>
          </w:p>
        </w:tc>
        <w:tc>
          <w:tcPr>
            <w:tcW w:w="3960" w:type="dxa"/>
            <w:vAlign w:val="center"/>
          </w:tcPr>
          <w:p w14:paraId="01C5AA76" w14:textId="77777777" w:rsidR="008331B0" w:rsidRPr="005E57FD" w:rsidRDefault="008331B0" w:rsidP="00443128">
            <w:pPr>
              <w:ind w:left="29"/>
              <w:rPr>
                <w:sz w:val="18"/>
                <w:szCs w:val="18"/>
              </w:rPr>
            </w:pPr>
            <w:r w:rsidRPr="005E57FD">
              <w:rPr>
                <w:sz w:val="18"/>
                <w:szCs w:val="18"/>
              </w:rPr>
              <w:t xml:space="preserve">Users running away </w:t>
            </w:r>
            <w:proofErr w:type="spellStart"/>
            <w:r w:rsidRPr="005E57FD">
              <w:rPr>
                <w:sz w:val="18"/>
                <w:szCs w:val="18"/>
              </w:rPr>
              <w:t>form</w:t>
            </w:r>
            <w:proofErr w:type="spellEnd"/>
            <w:r w:rsidRPr="005E57FD">
              <w:rPr>
                <w:sz w:val="18"/>
                <w:szCs w:val="18"/>
              </w:rPr>
              <w:t xml:space="preserve"> carers, potentially onto main road.</w:t>
            </w:r>
          </w:p>
        </w:tc>
        <w:tc>
          <w:tcPr>
            <w:tcW w:w="7200" w:type="dxa"/>
            <w:vAlign w:val="center"/>
          </w:tcPr>
          <w:p w14:paraId="17292C70" w14:textId="77777777" w:rsidR="008331B0" w:rsidRPr="005E57FD" w:rsidRDefault="008331B0" w:rsidP="00443128">
            <w:pPr>
              <w:ind w:left="-9"/>
              <w:rPr>
                <w:sz w:val="18"/>
                <w:szCs w:val="18"/>
              </w:rPr>
            </w:pPr>
            <w:r w:rsidRPr="005E57FD">
              <w:rPr>
                <w:sz w:val="18"/>
                <w:szCs w:val="18"/>
              </w:rPr>
              <w:t>Parking area has a wooden fence between it and the main road. Fence is checked daily as part of the Site preparation protocols.</w:t>
            </w:r>
          </w:p>
        </w:tc>
      </w:tr>
      <w:tr w:rsidR="008331B0" w:rsidRPr="005E57FD" w14:paraId="6140415A" w14:textId="77777777" w:rsidTr="008331B0">
        <w:trPr>
          <w:trHeight w:val="970"/>
        </w:trPr>
        <w:tc>
          <w:tcPr>
            <w:tcW w:w="840" w:type="dxa"/>
            <w:vMerge w:val="restart"/>
            <w:textDirection w:val="btLr"/>
            <w:vAlign w:val="center"/>
          </w:tcPr>
          <w:p w14:paraId="4053D12A" w14:textId="77777777" w:rsidR="008331B0" w:rsidRPr="0044126A" w:rsidRDefault="008331B0" w:rsidP="00443128">
            <w:pPr>
              <w:ind w:left="113" w:right="113"/>
              <w:jc w:val="center"/>
              <w:rPr>
                <w:sz w:val="28"/>
                <w:szCs w:val="28"/>
              </w:rPr>
            </w:pPr>
            <w:r w:rsidRPr="0044126A">
              <w:rPr>
                <w:sz w:val="28"/>
                <w:szCs w:val="28"/>
              </w:rPr>
              <w:t>Entrance Gates</w:t>
            </w:r>
          </w:p>
        </w:tc>
        <w:tc>
          <w:tcPr>
            <w:tcW w:w="3359" w:type="dxa"/>
            <w:vMerge w:val="restart"/>
            <w:vAlign w:val="center"/>
          </w:tcPr>
          <w:p w14:paraId="6A8BFF83" w14:textId="77777777" w:rsidR="008331B0" w:rsidRPr="005E57FD" w:rsidRDefault="008331B0" w:rsidP="00443128">
            <w:pPr>
              <w:rPr>
                <w:sz w:val="18"/>
                <w:szCs w:val="18"/>
              </w:rPr>
            </w:pPr>
            <w:r w:rsidRPr="005E57FD">
              <w:rPr>
                <w:sz w:val="18"/>
                <w:szCs w:val="18"/>
              </w:rPr>
              <w:t>Single gate for pedestrian access and double gates for vehicle/ delivery etc,</w:t>
            </w:r>
          </w:p>
          <w:p w14:paraId="17D63AD4" w14:textId="77777777" w:rsidR="008331B0" w:rsidRPr="005E57FD" w:rsidRDefault="008331B0" w:rsidP="00443128">
            <w:pPr>
              <w:rPr>
                <w:sz w:val="18"/>
                <w:szCs w:val="18"/>
              </w:rPr>
            </w:pPr>
            <w:r w:rsidRPr="005E57FD">
              <w:rPr>
                <w:sz w:val="18"/>
                <w:szCs w:val="18"/>
              </w:rPr>
              <w:t>TVAP staff control access through the gates, which are locked when the playground is open.</w:t>
            </w:r>
          </w:p>
          <w:p w14:paraId="109BA29F" w14:textId="77777777" w:rsidR="008331B0" w:rsidRPr="005E57FD" w:rsidRDefault="008331B0" w:rsidP="00443128">
            <w:pPr>
              <w:rPr>
                <w:sz w:val="18"/>
                <w:szCs w:val="18"/>
              </w:rPr>
            </w:pPr>
            <w:r w:rsidRPr="005E57FD">
              <w:rPr>
                <w:sz w:val="18"/>
                <w:szCs w:val="18"/>
              </w:rPr>
              <w:t>There is a bell at the single gate to call the staff to the gate.</w:t>
            </w:r>
          </w:p>
        </w:tc>
        <w:tc>
          <w:tcPr>
            <w:tcW w:w="3960" w:type="dxa"/>
            <w:vAlign w:val="center"/>
          </w:tcPr>
          <w:p w14:paraId="3DBA6BCE" w14:textId="77777777" w:rsidR="008331B0" w:rsidRPr="005E57FD" w:rsidRDefault="008331B0" w:rsidP="00443128">
            <w:pPr>
              <w:ind w:left="29"/>
              <w:rPr>
                <w:sz w:val="18"/>
                <w:szCs w:val="18"/>
              </w:rPr>
            </w:pPr>
            <w:r w:rsidRPr="005E57FD">
              <w:rPr>
                <w:sz w:val="18"/>
                <w:szCs w:val="18"/>
              </w:rPr>
              <w:t>Users escaping from the site whilst the gate is opened to allow others to enter or leave.</w:t>
            </w:r>
          </w:p>
        </w:tc>
        <w:tc>
          <w:tcPr>
            <w:tcW w:w="7200" w:type="dxa"/>
            <w:vAlign w:val="center"/>
          </w:tcPr>
          <w:p w14:paraId="33C68099" w14:textId="77777777" w:rsidR="008331B0" w:rsidRPr="005E57FD" w:rsidRDefault="008331B0" w:rsidP="00443128">
            <w:pPr>
              <w:ind w:left="-9"/>
              <w:rPr>
                <w:sz w:val="18"/>
                <w:szCs w:val="18"/>
              </w:rPr>
            </w:pPr>
            <w:r w:rsidRPr="005E57FD">
              <w:rPr>
                <w:sz w:val="18"/>
                <w:szCs w:val="18"/>
              </w:rPr>
              <w:t>Only Permanent staff have keys to the gate. Staff are well trained in safe practices and are vigilant to other users whilst they are opening the gate.</w:t>
            </w:r>
          </w:p>
        </w:tc>
      </w:tr>
      <w:tr w:rsidR="008331B0" w:rsidRPr="005E57FD" w14:paraId="295E3892" w14:textId="77777777" w:rsidTr="008331B0">
        <w:trPr>
          <w:trHeight w:val="1134"/>
        </w:trPr>
        <w:tc>
          <w:tcPr>
            <w:tcW w:w="840" w:type="dxa"/>
            <w:vMerge/>
            <w:textDirection w:val="btLr"/>
            <w:vAlign w:val="center"/>
          </w:tcPr>
          <w:p w14:paraId="7917F661" w14:textId="77777777" w:rsidR="008331B0" w:rsidRPr="0044126A" w:rsidRDefault="008331B0" w:rsidP="00443128">
            <w:pPr>
              <w:ind w:left="113" w:right="113"/>
              <w:jc w:val="center"/>
              <w:rPr>
                <w:sz w:val="28"/>
                <w:szCs w:val="28"/>
              </w:rPr>
            </w:pPr>
          </w:p>
        </w:tc>
        <w:tc>
          <w:tcPr>
            <w:tcW w:w="3359" w:type="dxa"/>
            <w:vMerge/>
            <w:vAlign w:val="center"/>
          </w:tcPr>
          <w:p w14:paraId="2753DB87" w14:textId="77777777" w:rsidR="008331B0" w:rsidRPr="005E57FD" w:rsidRDefault="008331B0" w:rsidP="00443128">
            <w:pPr>
              <w:rPr>
                <w:sz w:val="18"/>
                <w:szCs w:val="18"/>
              </w:rPr>
            </w:pPr>
          </w:p>
        </w:tc>
        <w:tc>
          <w:tcPr>
            <w:tcW w:w="3960" w:type="dxa"/>
            <w:vAlign w:val="center"/>
          </w:tcPr>
          <w:p w14:paraId="5719A049" w14:textId="77777777" w:rsidR="008331B0" w:rsidRPr="005E57FD" w:rsidRDefault="008331B0" w:rsidP="00443128">
            <w:pPr>
              <w:ind w:left="29"/>
              <w:rPr>
                <w:sz w:val="18"/>
                <w:szCs w:val="18"/>
              </w:rPr>
            </w:pPr>
            <w:r w:rsidRPr="005E57FD">
              <w:rPr>
                <w:sz w:val="18"/>
                <w:szCs w:val="18"/>
              </w:rPr>
              <w:t>Users escaping whilst double gates are open.</w:t>
            </w:r>
          </w:p>
        </w:tc>
        <w:tc>
          <w:tcPr>
            <w:tcW w:w="7200" w:type="dxa"/>
            <w:vAlign w:val="center"/>
          </w:tcPr>
          <w:p w14:paraId="0D26ECFC" w14:textId="77777777" w:rsidR="008331B0" w:rsidRPr="005E57FD" w:rsidRDefault="008331B0" w:rsidP="00443128">
            <w:pPr>
              <w:ind w:left="-9"/>
              <w:rPr>
                <w:sz w:val="18"/>
                <w:szCs w:val="18"/>
              </w:rPr>
            </w:pPr>
            <w:r w:rsidRPr="005E57FD">
              <w:rPr>
                <w:sz w:val="18"/>
                <w:szCs w:val="18"/>
              </w:rPr>
              <w:t xml:space="preserve">If the double gates are opened whilst there are users on </w:t>
            </w:r>
            <w:proofErr w:type="gramStart"/>
            <w:r w:rsidRPr="005E57FD">
              <w:rPr>
                <w:sz w:val="18"/>
                <w:szCs w:val="18"/>
              </w:rPr>
              <w:t>site</w:t>
            </w:r>
            <w:proofErr w:type="gramEnd"/>
            <w:r w:rsidRPr="005E57FD">
              <w:rPr>
                <w:sz w:val="18"/>
                <w:szCs w:val="18"/>
              </w:rPr>
              <w:t xml:space="preserve"> then 2 TVAP staff must be present to ensure safety of users on site.</w:t>
            </w:r>
          </w:p>
        </w:tc>
      </w:tr>
      <w:tr w:rsidR="008331B0" w:rsidRPr="005E57FD" w14:paraId="78B2B060" w14:textId="77777777" w:rsidTr="008331B0">
        <w:trPr>
          <w:trHeight w:val="924"/>
        </w:trPr>
        <w:tc>
          <w:tcPr>
            <w:tcW w:w="840" w:type="dxa"/>
            <w:vMerge/>
            <w:textDirection w:val="btLr"/>
            <w:vAlign w:val="center"/>
          </w:tcPr>
          <w:p w14:paraId="1EACF549" w14:textId="77777777" w:rsidR="008331B0" w:rsidRPr="0044126A" w:rsidRDefault="008331B0" w:rsidP="00443128">
            <w:pPr>
              <w:ind w:left="113" w:right="113"/>
              <w:jc w:val="center"/>
              <w:rPr>
                <w:sz w:val="28"/>
                <w:szCs w:val="28"/>
              </w:rPr>
            </w:pPr>
          </w:p>
        </w:tc>
        <w:tc>
          <w:tcPr>
            <w:tcW w:w="3359" w:type="dxa"/>
            <w:vMerge/>
            <w:vAlign w:val="center"/>
          </w:tcPr>
          <w:p w14:paraId="6C4AA67E" w14:textId="77777777" w:rsidR="008331B0" w:rsidRPr="005E57FD" w:rsidRDefault="008331B0" w:rsidP="00443128">
            <w:pPr>
              <w:rPr>
                <w:sz w:val="18"/>
                <w:szCs w:val="18"/>
              </w:rPr>
            </w:pPr>
          </w:p>
        </w:tc>
        <w:tc>
          <w:tcPr>
            <w:tcW w:w="3960" w:type="dxa"/>
            <w:vAlign w:val="center"/>
          </w:tcPr>
          <w:p w14:paraId="06E219BA" w14:textId="77777777" w:rsidR="008331B0" w:rsidRPr="005E57FD" w:rsidRDefault="008331B0" w:rsidP="00443128">
            <w:pPr>
              <w:ind w:left="29"/>
              <w:rPr>
                <w:sz w:val="18"/>
                <w:szCs w:val="18"/>
              </w:rPr>
            </w:pPr>
            <w:r w:rsidRPr="005E57FD">
              <w:rPr>
                <w:sz w:val="18"/>
                <w:szCs w:val="18"/>
              </w:rPr>
              <w:t>Safeguarding protocols.</w:t>
            </w:r>
          </w:p>
        </w:tc>
        <w:tc>
          <w:tcPr>
            <w:tcW w:w="7200" w:type="dxa"/>
            <w:vAlign w:val="center"/>
          </w:tcPr>
          <w:p w14:paraId="2B01A20E" w14:textId="77777777" w:rsidR="008331B0" w:rsidRPr="005E57FD" w:rsidRDefault="008331B0" w:rsidP="00443128">
            <w:pPr>
              <w:ind w:left="-9"/>
              <w:rPr>
                <w:sz w:val="18"/>
                <w:szCs w:val="18"/>
              </w:rPr>
            </w:pPr>
            <w:r w:rsidRPr="005E57FD">
              <w:rPr>
                <w:sz w:val="18"/>
                <w:szCs w:val="18"/>
              </w:rPr>
              <w:t>TVAP staff do not allow access to the site without valid reason or without appropriate ID / Appointment.</w:t>
            </w:r>
          </w:p>
        </w:tc>
      </w:tr>
      <w:tr w:rsidR="008331B0" w:rsidRPr="005E57FD" w14:paraId="10D8F63C" w14:textId="77777777" w:rsidTr="008331B0">
        <w:trPr>
          <w:trHeight w:val="1066"/>
        </w:trPr>
        <w:tc>
          <w:tcPr>
            <w:tcW w:w="840" w:type="dxa"/>
            <w:vMerge/>
            <w:textDirection w:val="btLr"/>
            <w:vAlign w:val="center"/>
          </w:tcPr>
          <w:p w14:paraId="7A25430A" w14:textId="77777777" w:rsidR="008331B0" w:rsidRPr="0044126A" w:rsidRDefault="008331B0" w:rsidP="00443128">
            <w:pPr>
              <w:ind w:left="113" w:right="113"/>
              <w:jc w:val="center"/>
              <w:rPr>
                <w:sz w:val="28"/>
                <w:szCs w:val="28"/>
              </w:rPr>
            </w:pPr>
          </w:p>
        </w:tc>
        <w:tc>
          <w:tcPr>
            <w:tcW w:w="3359" w:type="dxa"/>
            <w:vMerge/>
            <w:vAlign w:val="center"/>
          </w:tcPr>
          <w:p w14:paraId="0289D3B1" w14:textId="77777777" w:rsidR="008331B0" w:rsidRPr="005E57FD" w:rsidRDefault="008331B0" w:rsidP="00443128">
            <w:pPr>
              <w:rPr>
                <w:sz w:val="18"/>
                <w:szCs w:val="18"/>
              </w:rPr>
            </w:pPr>
          </w:p>
        </w:tc>
        <w:tc>
          <w:tcPr>
            <w:tcW w:w="3960" w:type="dxa"/>
            <w:vAlign w:val="center"/>
          </w:tcPr>
          <w:p w14:paraId="7C8AE6EB" w14:textId="77777777" w:rsidR="008331B0" w:rsidRPr="005E57FD" w:rsidRDefault="008331B0" w:rsidP="00443128">
            <w:pPr>
              <w:ind w:left="29"/>
              <w:jc w:val="center"/>
              <w:rPr>
                <w:sz w:val="18"/>
                <w:szCs w:val="18"/>
              </w:rPr>
            </w:pPr>
            <w:r w:rsidRPr="005E57FD">
              <w:rPr>
                <w:sz w:val="18"/>
                <w:szCs w:val="18"/>
              </w:rPr>
              <w:t>Mechanical / structural failure of gates / fences</w:t>
            </w:r>
          </w:p>
        </w:tc>
        <w:tc>
          <w:tcPr>
            <w:tcW w:w="7200" w:type="dxa"/>
            <w:vAlign w:val="center"/>
          </w:tcPr>
          <w:p w14:paraId="77C9B95C" w14:textId="77777777" w:rsidR="008331B0" w:rsidRPr="005E57FD" w:rsidRDefault="008331B0" w:rsidP="00443128">
            <w:pPr>
              <w:rPr>
                <w:sz w:val="18"/>
                <w:szCs w:val="18"/>
              </w:rPr>
            </w:pPr>
            <w:r w:rsidRPr="005E57FD">
              <w:rPr>
                <w:sz w:val="18"/>
                <w:szCs w:val="18"/>
              </w:rPr>
              <w:t>Gates and fencing are checked daily as part of our preparation / health and safety protocols.</w:t>
            </w:r>
          </w:p>
        </w:tc>
      </w:tr>
    </w:tbl>
    <w:p w14:paraId="6E6B205B" w14:textId="77777777" w:rsidR="008331B0" w:rsidRDefault="008331B0">
      <w:r>
        <w:br w:type="page"/>
      </w:r>
    </w:p>
    <w:tbl>
      <w:tblPr>
        <w:tblW w:w="15359"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181"/>
        <w:gridCol w:w="3720"/>
        <w:gridCol w:w="6751"/>
      </w:tblGrid>
      <w:tr w:rsidR="00952C01" w:rsidRPr="005E57FD" w14:paraId="5EF0B7F5" w14:textId="77777777" w:rsidTr="00D37044">
        <w:trPr>
          <w:cantSplit/>
          <w:trHeight w:val="618"/>
        </w:trPr>
        <w:tc>
          <w:tcPr>
            <w:tcW w:w="1707" w:type="dxa"/>
            <w:vAlign w:val="center"/>
          </w:tcPr>
          <w:p w14:paraId="1EC5249E" w14:textId="77777777" w:rsidR="00952C01" w:rsidRPr="005E57FD" w:rsidRDefault="00952C01" w:rsidP="00D37044">
            <w:pPr>
              <w:jc w:val="center"/>
              <w:rPr>
                <w:sz w:val="18"/>
                <w:szCs w:val="18"/>
              </w:rPr>
            </w:pPr>
            <w:r>
              <w:br w:type="page"/>
            </w:r>
          </w:p>
        </w:tc>
        <w:tc>
          <w:tcPr>
            <w:tcW w:w="3181" w:type="dxa"/>
            <w:vAlign w:val="center"/>
          </w:tcPr>
          <w:p w14:paraId="0C1A880F" w14:textId="77777777" w:rsidR="00952C01" w:rsidRPr="005E57FD" w:rsidRDefault="00952C01" w:rsidP="00D37044">
            <w:pPr>
              <w:jc w:val="center"/>
              <w:rPr>
                <w:sz w:val="18"/>
                <w:szCs w:val="18"/>
              </w:rPr>
            </w:pPr>
            <w:r w:rsidRPr="005E57FD">
              <w:rPr>
                <w:sz w:val="18"/>
                <w:szCs w:val="18"/>
              </w:rPr>
              <w:t>Evaluation / comment</w:t>
            </w:r>
          </w:p>
        </w:tc>
        <w:tc>
          <w:tcPr>
            <w:tcW w:w="3720" w:type="dxa"/>
            <w:vAlign w:val="center"/>
          </w:tcPr>
          <w:p w14:paraId="70E265F0" w14:textId="77777777" w:rsidR="00952C01" w:rsidRPr="005E57FD" w:rsidRDefault="00952C01" w:rsidP="00D37044">
            <w:pPr>
              <w:jc w:val="center"/>
              <w:rPr>
                <w:sz w:val="18"/>
                <w:szCs w:val="18"/>
              </w:rPr>
            </w:pPr>
            <w:r w:rsidRPr="005E57FD">
              <w:rPr>
                <w:sz w:val="18"/>
                <w:szCs w:val="18"/>
              </w:rPr>
              <w:t>Hazard / Risk</w:t>
            </w:r>
          </w:p>
        </w:tc>
        <w:tc>
          <w:tcPr>
            <w:tcW w:w="6751" w:type="dxa"/>
            <w:vAlign w:val="center"/>
          </w:tcPr>
          <w:p w14:paraId="386D94C2" w14:textId="77777777" w:rsidR="00952C01" w:rsidRPr="0080058C" w:rsidRDefault="00952C01" w:rsidP="00D37044">
            <w:pPr>
              <w:jc w:val="center"/>
            </w:pPr>
            <w:r w:rsidRPr="005E57FD">
              <w:rPr>
                <w:sz w:val="18"/>
                <w:szCs w:val="18"/>
              </w:rPr>
              <w:t>Control</w:t>
            </w:r>
          </w:p>
        </w:tc>
      </w:tr>
      <w:tr w:rsidR="00A11D2F" w:rsidRPr="005E57FD" w14:paraId="30EF9FE9" w14:textId="77777777" w:rsidTr="00952C01">
        <w:trPr>
          <w:cantSplit/>
          <w:trHeight w:val="1134"/>
        </w:trPr>
        <w:tc>
          <w:tcPr>
            <w:tcW w:w="1707" w:type="dxa"/>
            <w:vMerge w:val="restart"/>
            <w:textDirection w:val="btLr"/>
            <w:vAlign w:val="center"/>
          </w:tcPr>
          <w:p w14:paraId="53CE17E8" w14:textId="77777777" w:rsidR="00A11D2F" w:rsidRPr="005E57FD" w:rsidRDefault="00A11D2F" w:rsidP="00952C01">
            <w:pPr>
              <w:ind w:left="113" w:right="113"/>
              <w:jc w:val="center"/>
              <w:rPr>
                <w:sz w:val="18"/>
                <w:szCs w:val="18"/>
              </w:rPr>
            </w:pPr>
            <w:r w:rsidRPr="00952C01">
              <w:rPr>
                <w:sz w:val="28"/>
                <w:szCs w:val="18"/>
              </w:rPr>
              <w:t>Outside Play Equipment</w:t>
            </w:r>
          </w:p>
        </w:tc>
        <w:tc>
          <w:tcPr>
            <w:tcW w:w="3181" w:type="dxa"/>
            <w:vAlign w:val="center"/>
          </w:tcPr>
          <w:p w14:paraId="2477FA52" w14:textId="77777777" w:rsidR="00A11D2F" w:rsidRPr="005E57FD" w:rsidRDefault="00A11D2F" w:rsidP="00D37044">
            <w:pPr>
              <w:rPr>
                <w:sz w:val="18"/>
                <w:szCs w:val="18"/>
              </w:rPr>
            </w:pPr>
            <w:r>
              <w:rPr>
                <w:sz w:val="18"/>
                <w:szCs w:val="18"/>
              </w:rPr>
              <w:t xml:space="preserve">The outside play equipment may present a variety of inherent potential hazards. </w:t>
            </w:r>
          </w:p>
        </w:tc>
        <w:tc>
          <w:tcPr>
            <w:tcW w:w="3720" w:type="dxa"/>
            <w:vAlign w:val="center"/>
          </w:tcPr>
          <w:p w14:paraId="29CAE9DE" w14:textId="77777777" w:rsidR="00A11D2F" w:rsidRDefault="00A11D2F" w:rsidP="002A218D">
            <w:pPr>
              <w:rPr>
                <w:sz w:val="18"/>
                <w:szCs w:val="18"/>
              </w:rPr>
            </w:pPr>
            <w:r>
              <w:rPr>
                <w:sz w:val="18"/>
                <w:szCs w:val="18"/>
              </w:rPr>
              <w:t>Entrapment, motion and other physical hazards are evaluated at time of installation, build. Hazards such as splinters and abrasion are ongoing concerns but are deemed to be within normal accepted levels.</w:t>
            </w:r>
          </w:p>
        </w:tc>
        <w:tc>
          <w:tcPr>
            <w:tcW w:w="6751" w:type="dxa"/>
            <w:vAlign w:val="center"/>
          </w:tcPr>
          <w:p w14:paraId="687AA776" w14:textId="77777777" w:rsidR="00A11D2F" w:rsidRDefault="00A11D2F" w:rsidP="002A218D">
            <w:pPr>
              <w:rPr>
                <w:sz w:val="18"/>
                <w:szCs w:val="18"/>
              </w:rPr>
            </w:pPr>
            <w:r>
              <w:rPr>
                <w:sz w:val="18"/>
                <w:szCs w:val="18"/>
              </w:rPr>
              <w:t>All equipment is thoroughly checked for physical and operational integrity weekly. Any action needed is prioritised and remedial works are undertaken as soon as is needed to make the equipment safe to use. If the equipment cannot be made safe it is isolated or removed. These checks are recorded.</w:t>
            </w:r>
          </w:p>
          <w:p w14:paraId="44775473" w14:textId="77777777" w:rsidR="00A11D2F" w:rsidRDefault="00A11D2F" w:rsidP="002A218D">
            <w:pPr>
              <w:rPr>
                <w:sz w:val="18"/>
                <w:szCs w:val="18"/>
              </w:rPr>
            </w:pPr>
            <w:r>
              <w:rPr>
                <w:sz w:val="18"/>
                <w:szCs w:val="18"/>
              </w:rPr>
              <w:t>All play equipment is visually checked daily.</w:t>
            </w:r>
          </w:p>
        </w:tc>
      </w:tr>
      <w:tr w:rsidR="00A11D2F" w:rsidRPr="005E57FD" w14:paraId="5735924F" w14:textId="77777777" w:rsidTr="008331B0">
        <w:trPr>
          <w:trHeight w:val="880"/>
        </w:trPr>
        <w:tc>
          <w:tcPr>
            <w:tcW w:w="1707" w:type="dxa"/>
            <w:vMerge/>
            <w:vAlign w:val="center"/>
          </w:tcPr>
          <w:p w14:paraId="73D68934" w14:textId="77777777" w:rsidR="00A11D2F" w:rsidRPr="005E57FD" w:rsidRDefault="00A11D2F" w:rsidP="003E6A21">
            <w:pPr>
              <w:jc w:val="center"/>
              <w:rPr>
                <w:sz w:val="18"/>
                <w:szCs w:val="18"/>
              </w:rPr>
            </w:pPr>
          </w:p>
        </w:tc>
        <w:tc>
          <w:tcPr>
            <w:tcW w:w="3181" w:type="dxa"/>
            <w:vAlign w:val="center"/>
          </w:tcPr>
          <w:p w14:paraId="085A8EBF" w14:textId="77777777" w:rsidR="00A11D2F" w:rsidRDefault="00A11D2F" w:rsidP="002A218D">
            <w:pPr>
              <w:rPr>
                <w:sz w:val="18"/>
                <w:szCs w:val="18"/>
              </w:rPr>
            </w:pPr>
            <w:r>
              <w:rPr>
                <w:sz w:val="18"/>
                <w:szCs w:val="18"/>
              </w:rPr>
              <w:t>Treatments and paint</w:t>
            </w:r>
          </w:p>
        </w:tc>
        <w:tc>
          <w:tcPr>
            <w:tcW w:w="3720" w:type="dxa"/>
            <w:vAlign w:val="center"/>
          </w:tcPr>
          <w:p w14:paraId="1522FCCC" w14:textId="77777777" w:rsidR="00A11D2F" w:rsidRDefault="00A11D2F" w:rsidP="002A218D">
            <w:pPr>
              <w:rPr>
                <w:sz w:val="18"/>
                <w:szCs w:val="18"/>
              </w:rPr>
            </w:pPr>
            <w:r>
              <w:rPr>
                <w:sz w:val="18"/>
                <w:szCs w:val="18"/>
              </w:rPr>
              <w:t>Poison through ingestion of preservatives or paint</w:t>
            </w:r>
          </w:p>
        </w:tc>
        <w:tc>
          <w:tcPr>
            <w:tcW w:w="6751" w:type="dxa"/>
            <w:vAlign w:val="center"/>
          </w:tcPr>
          <w:p w14:paraId="7A48D58E" w14:textId="77777777" w:rsidR="00A11D2F" w:rsidRDefault="00A11D2F" w:rsidP="002A218D">
            <w:pPr>
              <w:rPr>
                <w:sz w:val="18"/>
                <w:szCs w:val="18"/>
              </w:rPr>
            </w:pPr>
            <w:r>
              <w:rPr>
                <w:sz w:val="18"/>
                <w:szCs w:val="18"/>
              </w:rPr>
              <w:t>All treatments used are non-toxic and used in accordance with COSHH advice sheets</w:t>
            </w:r>
          </w:p>
        </w:tc>
      </w:tr>
      <w:tr w:rsidR="00A11D2F" w:rsidRPr="005E57FD" w14:paraId="3413FF73" w14:textId="77777777" w:rsidTr="008331B0">
        <w:trPr>
          <w:trHeight w:val="880"/>
        </w:trPr>
        <w:tc>
          <w:tcPr>
            <w:tcW w:w="1707" w:type="dxa"/>
            <w:vMerge/>
            <w:vAlign w:val="center"/>
          </w:tcPr>
          <w:p w14:paraId="3D3AC5EE" w14:textId="77777777" w:rsidR="00A11D2F" w:rsidRPr="005E57FD" w:rsidRDefault="00A11D2F" w:rsidP="003E6A21">
            <w:pPr>
              <w:jc w:val="center"/>
              <w:rPr>
                <w:sz w:val="18"/>
                <w:szCs w:val="18"/>
              </w:rPr>
            </w:pPr>
          </w:p>
        </w:tc>
        <w:tc>
          <w:tcPr>
            <w:tcW w:w="3181" w:type="dxa"/>
            <w:vAlign w:val="center"/>
          </w:tcPr>
          <w:p w14:paraId="12C7FE26" w14:textId="77777777" w:rsidR="00A11D2F" w:rsidRPr="005E57FD" w:rsidRDefault="00A11D2F" w:rsidP="002A218D">
            <w:pPr>
              <w:rPr>
                <w:sz w:val="18"/>
                <w:szCs w:val="18"/>
              </w:rPr>
            </w:pPr>
            <w:r>
              <w:rPr>
                <w:sz w:val="18"/>
                <w:szCs w:val="18"/>
              </w:rPr>
              <w:t xml:space="preserve">Access and access restriction </w:t>
            </w:r>
          </w:p>
        </w:tc>
        <w:tc>
          <w:tcPr>
            <w:tcW w:w="3720" w:type="dxa"/>
            <w:vAlign w:val="center"/>
          </w:tcPr>
          <w:p w14:paraId="1D6DC49C" w14:textId="77777777" w:rsidR="00A11D2F" w:rsidRDefault="00A11D2F" w:rsidP="00D37044">
            <w:pPr>
              <w:rPr>
                <w:sz w:val="18"/>
                <w:szCs w:val="18"/>
              </w:rPr>
            </w:pPr>
            <w:r>
              <w:rPr>
                <w:sz w:val="18"/>
                <w:szCs w:val="18"/>
              </w:rPr>
              <w:t xml:space="preserve">There is a risk that users may be struck / injured from movement of certain equipment. </w:t>
            </w:r>
          </w:p>
        </w:tc>
        <w:tc>
          <w:tcPr>
            <w:tcW w:w="6751" w:type="dxa"/>
            <w:vAlign w:val="center"/>
          </w:tcPr>
          <w:p w14:paraId="171C4F1E" w14:textId="77777777" w:rsidR="00A11D2F" w:rsidRDefault="00A11D2F" w:rsidP="002A218D">
            <w:pPr>
              <w:rPr>
                <w:sz w:val="18"/>
                <w:szCs w:val="18"/>
              </w:rPr>
            </w:pPr>
            <w:r>
              <w:rPr>
                <w:sz w:val="18"/>
                <w:szCs w:val="18"/>
              </w:rPr>
              <w:t>All potentially hazardous equipment is isolated or defined by fencing. This is checked daily.</w:t>
            </w:r>
          </w:p>
        </w:tc>
      </w:tr>
      <w:tr w:rsidR="00A11D2F" w:rsidRPr="005E57FD" w14:paraId="6A83F492" w14:textId="77777777" w:rsidTr="008331B0">
        <w:trPr>
          <w:trHeight w:val="880"/>
        </w:trPr>
        <w:tc>
          <w:tcPr>
            <w:tcW w:w="1707" w:type="dxa"/>
            <w:vMerge/>
            <w:vAlign w:val="center"/>
          </w:tcPr>
          <w:p w14:paraId="7E3BB88A" w14:textId="77777777" w:rsidR="00A11D2F" w:rsidRPr="005E57FD" w:rsidRDefault="00A11D2F" w:rsidP="003E6A21">
            <w:pPr>
              <w:jc w:val="center"/>
              <w:rPr>
                <w:sz w:val="18"/>
                <w:szCs w:val="18"/>
              </w:rPr>
            </w:pPr>
          </w:p>
        </w:tc>
        <w:tc>
          <w:tcPr>
            <w:tcW w:w="3181" w:type="dxa"/>
            <w:vAlign w:val="center"/>
          </w:tcPr>
          <w:p w14:paraId="54237733" w14:textId="77777777" w:rsidR="00A11D2F" w:rsidRDefault="00A11D2F" w:rsidP="002A218D">
            <w:pPr>
              <w:rPr>
                <w:sz w:val="18"/>
                <w:szCs w:val="18"/>
              </w:rPr>
            </w:pPr>
            <w:r>
              <w:rPr>
                <w:sz w:val="18"/>
                <w:szCs w:val="18"/>
              </w:rPr>
              <w:t>Safety Surfacing is installed where needed, under and around play equipment.</w:t>
            </w:r>
          </w:p>
        </w:tc>
        <w:tc>
          <w:tcPr>
            <w:tcW w:w="3720" w:type="dxa"/>
            <w:vAlign w:val="center"/>
          </w:tcPr>
          <w:p w14:paraId="6FA0BD1C" w14:textId="77777777" w:rsidR="00A11D2F" w:rsidRDefault="00A11D2F" w:rsidP="00D37044">
            <w:pPr>
              <w:rPr>
                <w:sz w:val="18"/>
                <w:szCs w:val="18"/>
              </w:rPr>
            </w:pPr>
            <w:r>
              <w:rPr>
                <w:sz w:val="18"/>
                <w:szCs w:val="18"/>
              </w:rPr>
              <w:t>Safety surface will help to minimise injury caused through falls from height.</w:t>
            </w:r>
          </w:p>
        </w:tc>
        <w:tc>
          <w:tcPr>
            <w:tcW w:w="6751" w:type="dxa"/>
            <w:vAlign w:val="center"/>
          </w:tcPr>
          <w:p w14:paraId="0483D65C" w14:textId="77777777" w:rsidR="00A11D2F" w:rsidRDefault="00A11D2F" w:rsidP="002A218D">
            <w:pPr>
              <w:rPr>
                <w:sz w:val="18"/>
                <w:szCs w:val="18"/>
              </w:rPr>
            </w:pPr>
            <w:r>
              <w:rPr>
                <w:sz w:val="18"/>
                <w:szCs w:val="18"/>
              </w:rPr>
              <w:t>All surfacing is checked daily to ensure that it is fit for purpose.</w:t>
            </w:r>
          </w:p>
          <w:p w14:paraId="50C32C36" w14:textId="77777777" w:rsidR="00A11D2F" w:rsidRDefault="00A11D2F" w:rsidP="002A218D">
            <w:pPr>
              <w:rPr>
                <w:sz w:val="18"/>
                <w:szCs w:val="18"/>
              </w:rPr>
            </w:pPr>
            <w:r>
              <w:rPr>
                <w:sz w:val="18"/>
                <w:szCs w:val="18"/>
              </w:rPr>
              <w:t>All potential fall points are fenced and any additional hazards removed from ground under/around fall areas.</w:t>
            </w:r>
          </w:p>
        </w:tc>
      </w:tr>
      <w:tr w:rsidR="00A11D2F" w:rsidRPr="005E57FD" w14:paraId="54598A6F" w14:textId="77777777" w:rsidTr="00A11D2F">
        <w:trPr>
          <w:cantSplit/>
          <w:trHeight w:val="1134"/>
        </w:trPr>
        <w:tc>
          <w:tcPr>
            <w:tcW w:w="1707" w:type="dxa"/>
            <w:textDirection w:val="btLr"/>
            <w:vAlign w:val="center"/>
          </w:tcPr>
          <w:p w14:paraId="634A86E3" w14:textId="77777777" w:rsidR="00A11D2F" w:rsidRPr="005E57FD" w:rsidRDefault="00A11D2F" w:rsidP="00A11D2F">
            <w:pPr>
              <w:ind w:left="113" w:right="113"/>
              <w:jc w:val="center"/>
              <w:rPr>
                <w:sz w:val="18"/>
                <w:szCs w:val="18"/>
              </w:rPr>
            </w:pPr>
            <w:r w:rsidRPr="00A11D2F">
              <w:rPr>
                <w:sz w:val="28"/>
                <w:szCs w:val="18"/>
              </w:rPr>
              <w:t>Paths</w:t>
            </w:r>
          </w:p>
        </w:tc>
        <w:tc>
          <w:tcPr>
            <w:tcW w:w="3181" w:type="dxa"/>
            <w:vAlign w:val="center"/>
          </w:tcPr>
          <w:p w14:paraId="3D25AA5A" w14:textId="77777777" w:rsidR="00A11D2F" w:rsidRDefault="00A11D2F" w:rsidP="002A218D">
            <w:pPr>
              <w:rPr>
                <w:sz w:val="18"/>
                <w:szCs w:val="18"/>
              </w:rPr>
            </w:pPr>
            <w:r>
              <w:rPr>
                <w:sz w:val="18"/>
                <w:szCs w:val="18"/>
              </w:rPr>
              <w:t>There are tarmac and block paving paths around the site as well as grass transit routes.</w:t>
            </w:r>
          </w:p>
        </w:tc>
        <w:tc>
          <w:tcPr>
            <w:tcW w:w="3720" w:type="dxa"/>
            <w:vAlign w:val="center"/>
          </w:tcPr>
          <w:p w14:paraId="69050A25" w14:textId="77777777" w:rsidR="00A11D2F" w:rsidRDefault="00A11D2F" w:rsidP="00D37044">
            <w:pPr>
              <w:rPr>
                <w:sz w:val="18"/>
                <w:szCs w:val="18"/>
              </w:rPr>
            </w:pPr>
            <w:r>
              <w:rPr>
                <w:sz w:val="18"/>
                <w:szCs w:val="18"/>
              </w:rPr>
              <w:t>Trips and falls</w:t>
            </w:r>
            <w:r w:rsidR="007B0BFB">
              <w:rPr>
                <w:sz w:val="18"/>
                <w:szCs w:val="18"/>
              </w:rPr>
              <w:t>. Slips</w:t>
            </w:r>
          </w:p>
        </w:tc>
        <w:tc>
          <w:tcPr>
            <w:tcW w:w="6751" w:type="dxa"/>
            <w:vAlign w:val="center"/>
          </w:tcPr>
          <w:p w14:paraId="01632A47" w14:textId="77777777" w:rsidR="00A11D2F" w:rsidRDefault="00A11D2F" w:rsidP="007B0BFB">
            <w:pPr>
              <w:rPr>
                <w:sz w:val="18"/>
                <w:szCs w:val="18"/>
              </w:rPr>
            </w:pPr>
            <w:r>
              <w:rPr>
                <w:sz w:val="18"/>
                <w:szCs w:val="18"/>
              </w:rPr>
              <w:t>All paths are checked daily by TVAP staff.</w:t>
            </w:r>
            <w:r w:rsidR="00E10872">
              <w:rPr>
                <w:sz w:val="18"/>
                <w:szCs w:val="18"/>
              </w:rPr>
              <w:t xml:space="preserve"> Grass areas are kept well cut and any ‘</w:t>
            </w:r>
            <w:proofErr w:type="gramStart"/>
            <w:r w:rsidR="00E10872">
              <w:rPr>
                <w:sz w:val="18"/>
                <w:szCs w:val="18"/>
              </w:rPr>
              <w:t>pot holes’</w:t>
            </w:r>
            <w:proofErr w:type="gramEnd"/>
            <w:r w:rsidR="00E10872">
              <w:rPr>
                <w:sz w:val="18"/>
                <w:szCs w:val="18"/>
              </w:rPr>
              <w:t xml:space="preserve"> dealt with immediately. </w:t>
            </w:r>
            <w:r w:rsidR="007B0BFB">
              <w:rPr>
                <w:sz w:val="18"/>
                <w:szCs w:val="18"/>
              </w:rPr>
              <w:t xml:space="preserve"> </w:t>
            </w:r>
          </w:p>
        </w:tc>
      </w:tr>
    </w:tbl>
    <w:p w14:paraId="0A209759" w14:textId="77777777" w:rsidR="00ED3170" w:rsidRPr="005E57FD" w:rsidRDefault="00ED3170">
      <w:pPr>
        <w:rPr>
          <w:sz w:val="18"/>
          <w:szCs w:val="18"/>
        </w:rPr>
      </w:pPr>
    </w:p>
    <w:p w14:paraId="1F5AFA2A" w14:textId="77777777" w:rsidR="00865B8B" w:rsidRPr="005E57FD" w:rsidRDefault="00865B8B">
      <w:pPr>
        <w:rPr>
          <w:sz w:val="18"/>
          <w:szCs w:val="18"/>
        </w:rPr>
      </w:pPr>
    </w:p>
    <w:sectPr w:rsidR="00865B8B" w:rsidRPr="005E57FD" w:rsidSect="00F438FC">
      <w:headerReference w:type="even" r:id="rId8"/>
      <w:headerReference w:type="default" r:id="rId9"/>
      <w:footerReference w:type="even" r:id="rId10"/>
      <w:footerReference w:type="default" r:id="rId11"/>
      <w:headerReference w:type="first" r:id="rId12"/>
      <w:footerReference w:type="first" r:id="rId13"/>
      <w:pgSz w:w="16838" w:h="11906" w:orient="landscape"/>
      <w:pgMar w:top="697" w:right="1440" w:bottom="31"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4A45" w14:textId="77777777" w:rsidR="00912D02" w:rsidRDefault="00912D02" w:rsidP="003F6FAB">
      <w:pPr>
        <w:spacing w:after="0" w:line="240" w:lineRule="auto"/>
      </w:pPr>
      <w:r>
        <w:separator/>
      </w:r>
    </w:p>
  </w:endnote>
  <w:endnote w:type="continuationSeparator" w:id="0">
    <w:p w14:paraId="1692E2FD" w14:textId="77777777" w:rsidR="00912D02" w:rsidRDefault="00912D02" w:rsidP="003F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33B3" w14:textId="77777777" w:rsidR="001161E6" w:rsidRDefault="00116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DE80" w14:textId="18AA6307" w:rsidR="001161E6" w:rsidRDefault="005E2B5E">
    <w:pPr>
      <w:pStyle w:val="Footer"/>
    </w:pPr>
    <w:r>
      <w:t>Last Review 16.07.202</w:t>
    </w:r>
    <w:r w:rsidR="006C40F9">
      <w:t>5</w:t>
    </w:r>
    <w:r>
      <w:t xml:space="preserve"> (GW)</w:t>
    </w:r>
  </w:p>
  <w:p w14:paraId="5C57B348" w14:textId="77777777" w:rsidR="00013439" w:rsidRPr="000615DE" w:rsidRDefault="00013439" w:rsidP="007F1529">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2B15" w14:textId="77777777" w:rsidR="001161E6" w:rsidRDefault="00116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7816" w14:textId="77777777" w:rsidR="00912D02" w:rsidRDefault="00912D02" w:rsidP="003F6FAB">
      <w:pPr>
        <w:spacing w:after="0" w:line="240" w:lineRule="auto"/>
      </w:pPr>
      <w:r>
        <w:separator/>
      </w:r>
    </w:p>
  </w:footnote>
  <w:footnote w:type="continuationSeparator" w:id="0">
    <w:p w14:paraId="701B9AED" w14:textId="77777777" w:rsidR="00912D02" w:rsidRDefault="00912D02" w:rsidP="003F6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43EA" w14:textId="77777777" w:rsidR="001161E6" w:rsidRDefault="00116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838A" w14:textId="77777777" w:rsidR="001C4ED9" w:rsidRPr="003F6FAB" w:rsidRDefault="00013439" w:rsidP="003F6FAB">
    <w:pPr>
      <w:pStyle w:val="Header"/>
      <w:jc w:val="center"/>
      <w:rPr>
        <w:sz w:val="36"/>
        <w:szCs w:val="36"/>
      </w:rPr>
    </w:pPr>
    <w:r>
      <w:rPr>
        <w:sz w:val="36"/>
        <w:szCs w:val="36"/>
      </w:rPr>
      <w:t xml:space="preserve">Thames Valley Adventure Playground </w:t>
    </w:r>
    <w:r w:rsidR="001C4ED9">
      <w:rPr>
        <w:sz w:val="36"/>
        <w:szCs w:val="36"/>
      </w:rPr>
      <w:t xml:space="preserve">- </w:t>
    </w:r>
    <w:r w:rsidRPr="003F6FAB">
      <w:rPr>
        <w:sz w:val="36"/>
        <w:szCs w:val="36"/>
      </w:rPr>
      <w:t>General Risk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F6F7" w14:textId="77777777" w:rsidR="001161E6" w:rsidRDefault="00116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B57"/>
    <w:multiLevelType w:val="multilevel"/>
    <w:tmpl w:val="AAC01A0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B2CF4"/>
    <w:multiLevelType w:val="hybridMultilevel"/>
    <w:tmpl w:val="AAC01A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5706A"/>
    <w:multiLevelType w:val="hybridMultilevel"/>
    <w:tmpl w:val="B53EAF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3C22968"/>
    <w:multiLevelType w:val="hybridMultilevel"/>
    <w:tmpl w:val="86EC8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D607EC"/>
    <w:multiLevelType w:val="hybridMultilevel"/>
    <w:tmpl w:val="A080BC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2A7371"/>
    <w:multiLevelType w:val="hybridMultilevel"/>
    <w:tmpl w:val="EC727E74"/>
    <w:lvl w:ilvl="0" w:tplc="563EF8F0">
      <w:start w:val="1"/>
      <w:numFmt w:val="bullet"/>
      <w:lvlText w:val=""/>
      <w:lvlJc w:val="left"/>
      <w:pPr>
        <w:tabs>
          <w:tab w:val="num" w:pos="1342"/>
        </w:tabs>
        <w:ind w:left="1342"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7F03143"/>
    <w:multiLevelType w:val="hybridMultilevel"/>
    <w:tmpl w:val="48044A04"/>
    <w:lvl w:ilvl="0" w:tplc="563EF8F0">
      <w:start w:val="1"/>
      <w:numFmt w:val="bullet"/>
      <w:lvlText w:val=""/>
      <w:lvlJc w:val="left"/>
      <w:pPr>
        <w:tabs>
          <w:tab w:val="num" w:pos="982"/>
        </w:tabs>
        <w:ind w:left="982"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D2351D"/>
    <w:multiLevelType w:val="hybridMultilevel"/>
    <w:tmpl w:val="CFB4D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761646">
    <w:abstractNumId w:val="3"/>
  </w:num>
  <w:num w:numId="2" w16cid:durableId="206113047">
    <w:abstractNumId w:val="7"/>
  </w:num>
  <w:num w:numId="3" w16cid:durableId="641234030">
    <w:abstractNumId w:val="4"/>
  </w:num>
  <w:num w:numId="4" w16cid:durableId="184249998">
    <w:abstractNumId w:val="1"/>
  </w:num>
  <w:num w:numId="5" w16cid:durableId="2118596003">
    <w:abstractNumId w:val="0"/>
  </w:num>
  <w:num w:numId="6" w16cid:durableId="2132815857">
    <w:abstractNumId w:val="5"/>
  </w:num>
  <w:num w:numId="7" w16cid:durableId="2118675073">
    <w:abstractNumId w:val="2"/>
  </w:num>
  <w:num w:numId="8" w16cid:durableId="588540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FAB"/>
    <w:rsid w:val="00013439"/>
    <w:rsid w:val="00026163"/>
    <w:rsid w:val="000547B4"/>
    <w:rsid w:val="000615DE"/>
    <w:rsid w:val="000635DD"/>
    <w:rsid w:val="0007701B"/>
    <w:rsid w:val="00081B9D"/>
    <w:rsid w:val="001157B8"/>
    <w:rsid w:val="001161E6"/>
    <w:rsid w:val="00141C5E"/>
    <w:rsid w:val="00171C07"/>
    <w:rsid w:val="00181D39"/>
    <w:rsid w:val="0018297A"/>
    <w:rsid w:val="00186D27"/>
    <w:rsid w:val="001C4ED9"/>
    <w:rsid w:val="002054DC"/>
    <w:rsid w:val="00223DD2"/>
    <w:rsid w:val="00247020"/>
    <w:rsid w:val="00253969"/>
    <w:rsid w:val="00257826"/>
    <w:rsid w:val="00257A58"/>
    <w:rsid w:val="0027445A"/>
    <w:rsid w:val="002751EB"/>
    <w:rsid w:val="00295A13"/>
    <w:rsid w:val="002A218D"/>
    <w:rsid w:val="0032690A"/>
    <w:rsid w:val="00334821"/>
    <w:rsid w:val="003666D8"/>
    <w:rsid w:val="00386383"/>
    <w:rsid w:val="00397EC2"/>
    <w:rsid w:val="003C1923"/>
    <w:rsid w:val="003E6A21"/>
    <w:rsid w:val="003F1339"/>
    <w:rsid w:val="003F6FAB"/>
    <w:rsid w:val="0044126A"/>
    <w:rsid w:val="00443128"/>
    <w:rsid w:val="004B7A12"/>
    <w:rsid w:val="004C3A11"/>
    <w:rsid w:val="004D3E3C"/>
    <w:rsid w:val="004E70B8"/>
    <w:rsid w:val="004F2D99"/>
    <w:rsid w:val="00522B17"/>
    <w:rsid w:val="00522B1D"/>
    <w:rsid w:val="00562D92"/>
    <w:rsid w:val="00565B70"/>
    <w:rsid w:val="005E2B5E"/>
    <w:rsid w:val="005E547D"/>
    <w:rsid w:val="005E57FD"/>
    <w:rsid w:val="00607E45"/>
    <w:rsid w:val="00622EBE"/>
    <w:rsid w:val="00690CF5"/>
    <w:rsid w:val="006A51B6"/>
    <w:rsid w:val="006C40F9"/>
    <w:rsid w:val="006E190F"/>
    <w:rsid w:val="00704970"/>
    <w:rsid w:val="007207C0"/>
    <w:rsid w:val="00723C97"/>
    <w:rsid w:val="00741CBB"/>
    <w:rsid w:val="00774450"/>
    <w:rsid w:val="00786C37"/>
    <w:rsid w:val="007A1F62"/>
    <w:rsid w:val="007B05B5"/>
    <w:rsid w:val="007B0BFB"/>
    <w:rsid w:val="007B6A62"/>
    <w:rsid w:val="007F1529"/>
    <w:rsid w:val="008331B0"/>
    <w:rsid w:val="00865B8B"/>
    <w:rsid w:val="008921EC"/>
    <w:rsid w:val="00892B5C"/>
    <w:rsid w:val="008A0017"/>
    <w:rsid w:val="008B0F97"/>
    <w:rsid w:val="008C6BD6"/>
    <w:rsid w:val="008F00DC"/>
    <w:rsid w:val="00907452"/>
    <w:rsid w:val="00912D02"/>
    <w:rsid w:val="00926C17"/>
    <w:rsid w:val="00935095"/>
    <w:rsid w:val="00952C01"/>
    <w:rsid w:val="009B6BEF"/>
    <w:rsid w:val="009E2F2F"/>
    <w:rsid w:val="00A11D2F"/>
    <w:rsid w:val="00A4134F"/>
    <w:rsid w:val="00A47C09"/>
    <w:rsid w:val="00A64DC5"/>
    <w:rsid w:val="00AF42EC"/>
    <w:rsid w:val="00B00654"/>
    <w:rsid w:val="00B2002A"/>
    <w:rsid w:val="00B435BB"/>
    <w:rsid w:val="00C04261"/>
    <w:rsid w:val="00C141B4"/>
    <w:rsid w:val="00C25902"/>
    <w:rsid w:val="00C40298"/>
    <w:rsid w:val="00C649E3"/>
    <w:rsid w:val="00CA11EA"/>
    <w:rsid w:val="00CA1D8C"/>
    <w:rsid w:val="00CB42F4"/>
    <w:rsid w:val="00CD303E"/>
    <w:rsid w:val="00D024F6"/>
    <w:rsid w:val="00D027E6"/>
    <w:rsid w:val="00D3046D"/>
    <w:rsid w:val="00D37044"/>
    <w:rsid w:val="00DA35BC"/>
    <w:rsid w:val="00E10872"/>
    <w:rsid w:val="00E54C9D"/>
    <w:rsid w:val="00E55095"/>
    <w:rsid w:val="00E611A0"/>
    <w:rsid w:val="00EA0375"/>
    <w:rsid w:val="00EB73B5"/>
    <w:rsid w:val="00ED3170"/>
    <w:rsid w:val="00F24158"/>
    <w:rsid w:val="00F40DF1"/>
    <w:rsid w:val="00F420B9"/>
    <w:rsid w:val="00F438FC"/>
    <w:rsid w:val="00FD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EFAA"/>
  <w15:chartTrackingRefBased/>
  <w15:docId w15:val="{DFA2D77B-DF50-4C62-B7E3-F08BBF61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FAB"/>
    <w:pPr>
      <w:tabs>
        <w:tab w:val="center" w:pos="4513"/>
        <w:tab w:val="right" w:pos="9026"/>
      </w:tabs>
    </w:pPr>
  </w:style>
  <w:style w:type="character" w:customStyle="1" w:styleId="HeaderChar">
    <w:name w:val="Header Char"/>
    <w:link w:val="Header"/>
    <w:uiPriority w:val="99"/>
    <w:rsid w:val="003F6FAB"/>
    <w:rPr>
      <w:sz w:val="22"/>
      <w:szCs w:val="22"/>
    </w:rPr>
  </w:style>
  <w:style w:type="paragraph" w:styleId="Footer">
    <w:name w:val="footer"/>
    <w:basedOn w:val="Normal"/>
    <w:link w:val="FooterChar"/>
    <w:uiPriority w:val="99"/>
    <w:unhideWhenUsed/>
    <w:rsid w:val="003F6FAB"/>
    <w:pPr>
      <w:tabs>
        <w:tab w:val="center" w:pos="4513"/>
        <w:tab w:val="right" w:pos="9026"/>
      </w:tabs>
    </w:pPr>
  </w:style>
  <w:style w:type="character" w:customStyle="1" w:styleId="FooterChar">
    <w:name w:val="Footer Char"/>
    <w:link w:val="Footer"/>
    <w:uiPriority w:val="99"/>
    <w:rsid w:val="003F6FAB"/>
    <w:rPr>
      <w:sz w:val="22"/>
      <w:szCs w:val="22"/>
    </w:rPr>
  </w:style>
  <w:style w:type="paragraph" w:styleId="BalloonText">
    <w:name w:val="Balloon Text"/>
    <w:basedOn w:val="Normal"/>
    <w:link w:val="BalloonTextChar"/>
    <w:uiPriority w:val="99"/>
    <w:semiHidden/>
    <w:unhideWhenUsed/>
    <w:rsid w:val="004C3A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3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D027-46A9-44A6-A9F1-D2092F02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5165</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cp:lastModifiedBy>Gary Warrington</cp:lastModifiedBy>
  <cp:revision>2</cp:revision>
  <cp:lastPrinted>2015-10-01T12:04:00Z</cp:lastPrinted>
  <dcterms:created xsi:type="dcterms:W3CDTF">2026-02-19T13:53:00Z</dcterms:created>
  <dcterms:modified xsi:type="dcterms:W3CDTF">2026-02-19T13:53:00Z</dcterms:modified>
</cp:coreProperties>
</file>